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87AA9" w14:textId="46D9AA5D" w:rsidR="008A4AEE" w:rsidRPr="00B6526F" w:rsidRDefault="006300C7" w:rsidP="00885419">
      <w:pPr>
        <w:suppressAutoHyphens/>
        <w:spacing w:after="200" w:line="276" w:lineRule="auto"/>
        <w:jc w:val="center"/>
        <w:rPr>
          <w:rFonts w:ascii="Times New Roman" w:eastAsia="Arial Unicode MS" w:hAnsi="Times New Roman" w:cs="Times New Roman"/>
          <w:b/>
          <w:bCs/>
          <w:color w:val="538135" w:themeColor="accent6" w:themeShade="BF"/>
          <w:kern w:val="1"/>
          <w:sz w:val="32"/>
          <w:szCs w:val="32"/>
          <w:lang w:eastAsia="ar-SA"/>
        </w:rPr>
      </w:pPr>
      <w:r w:rsidRPr="006300C7">
        <w:rPr>
          <w:rFonts w:ascii="Times New Roman" w:eastAsia="Arial Unicode MS" w:hAnsi="Times New Roman" w:cs="Times New Roman"/>
          <w:b/>
          <w:bCs/>
          <w:color w:val="538135" w:themeColor="accent6" w:themeShade="BF"/>
          <w:kern w:val="1"/>
          <w:sz w:val="32"/>
          <w:szCs w:val="32"/>
          <w:lang w:eastAsia="ar-SA"/>
        </w:rPr>
        <w:t>Stratégie de relations entre les Cadres et les Élus</w:t>
      </w:r>
    </w:p>
    <w:p w14:paraId="13AFA33B" w14:textId="77777777" w:rsidR="00D504AC" w:rsidRPr="00B50D54" w:rsidRDefault="00D504AC" w:rsidP="00D504AC">
      <w:pPr>
        <w:spacing w:after="160" w:line="254" w:lineRule="auto"/>
        <w:rPr>
          <w:rFonts w:ascii="Times New Roman" w:eastAsiaTheme="minorHAnsi" w:hAnsi="Times New Roman" w:cs="Times New Roman"/>
          <w:b/>
          <w:iCs/>
          <w:color w:val="2F5496" w:themeColor="accent1" w:themeShade="BF"/>
          <w:sz w:val="20"/>
          <w:szCs w:val="20"/>
          <w:lang w:eastAsia="en-US"/>
        </w:rPr>
      </w:pPr>
      <w:r w:rsidRPr="00B50D54">
        <w:rPr>
          <w:rFonts w:ascii="Times New Roman" w:eastAsiaTheme="minorHAnsi" w:hAnsi="Times New Roman" w:cs="Times New Roman"/>
          <w:b/>
          <w:iCs/>
          <w:color w:val="2F5496" w:themeColor="accent1" w:themeShade="BF"/>
          <w:sz w:val="20"/>
          <w:szCs w:val="20"/>
          <w:lang w:eastAsia="en-US"/>
        </w:rPr>
        <w:t>Contexte</w:t>
      </w:r>
    </w:p>
    <w:p w14:paraId="5415BB17" w14:textId="17C66AE6" w:rsidR="00D504AC" w:rsidRPr="00B50D54" w:rsidRDefault="00D504AC" w:rsidP="00D504AC">
      <w:pPr>
        <w:suppressAutoHyphens/>
        <w:spacing w:after="200" w:line="276" w:lineRule="auto"/>
        <w:jc w:val="both"/>
        <w:rPr>
          <w:rFonts w:ascii="Times New Roman" w:eastAsia="Arial Unicode MS" w:hAnsi="Times New Roman" w:cs="Tahoma"/>
          <w:kern w:val="2"/>
          <w:sz w:val="20"/>
          <w:szCs w:val="20"/>
          <w:lang w:eastAsia="ar-SA"/>
          <w14:ligatures w14:val="standardContextual"/>
        </w:rPr>
      </w:pPr>
      <w:r w:rsidRPr="00B50D54">
        <w:rPr>
          <w:rFonts w:ascii="Times New Roman" w:eastAsia="Arial Unicode MS" w:hAnsi="Times New Roman" w:cs="Tahoma"/>
          <w:sz w:val="20"/>
          <w:szCs w:val="20"/>
          <w:lang w:eastAsia="ar-SA"/>
        </w:rPr>
        <w:t xml:space="preserve">La relation cadre/élu est </w:t>
      </w:r>
      <w:r w:rsidR="00594589">
        <w:rPr>
          <w:rFonts w:ascii="Times New Roman" w:eastAsia="Arial Unicode MS" w:hAnsi="Times New Roman" w:cs="Tahoma"/>
          <w:sz w:val="20"/>
          <w:szCs w:val="20"/>
          <w:lang w:eastAsia="ar-SA"/>
        </w:rPr>
        <w:t xml:space="preserve">à </w:t>
      </w:r>
      <w:r w:rsidRPr="00B50D54">
        <w:rPr>
          <w:rFonts w:ascii="Times New Roman" w:eastAsia="Arial Unicode MS" w:hAnsi="Times New Roman" w:cs="Tahoma"/>
          <w:sz w:val="20"/>
          <w:szCs w:val="20"/>
          <w:lang w:eastAsia="ar-SA"/>
        </w:rPr>
        <w:t>la base d’un fonctionnement efficient et efficace d’une collectivité. Il n’y a pas de développement d’un territoire si les acteurs n’ont pas un minimum de choses en commun ou si les politiques publiques sont incohérentes car non partagées par tous (élus, cadres, exécutants, citoyens)</w:t>
      </w:r>
    </w:p>
    <w:p w14:paraId="60B74515" w14:textId="77777777" w:rsidR="00D504AC" w:rsidRPr="00B50D54" w:rsidRDefault="00D504AC" w:rsidP="00D504AC">
      <w:pPr>
        <w:suppressAutoHyphens/>
        <w:spacing w:after="200" w:line="276" w:lineRule="auto"/>
        <w:jc w:val="both"/>
        <w:rPr>
          <w:rFonts w:ascii="Times New Roman" w:eastAsia="Arial Unicode MS" w:hAnsi="Times New Roman" w:cs="Tahoma"/>
          <w:bCs/>
          <w:iCs/>
          <w:sz w:val="20"/>
          <w:szCs w:val="20"/>
          <w:lang w:eastAsia="ar-SA"/>
        </w:rPr>
      </w:pPr>
      <w:r w:rsidRPr="00B50D54">
        <w:rPr>
          <w:rFonts w:ascii="Times New Roman" w:eastAsia="Arial Unicode MS" w:hAnsi="Times New Roman" w:cs="Tahoma"/>
          <w:bCs/>
          <w:iCs/>
          <w:sz w:val="20"/>
          <w:szCs w:val="20"/>
          <w:lang w:eastAsia="ar-SA"/>
        </w:rPr>
        <w:t>Une bonne gouvernance crée indubitablement :</w:t>
      </w:r>
    </w:p>
    <w:p w14:paraId="71E22DC3" w14:textId="77777777" w:rsidR="00D504AC" w:rsidRPr="00B50D54" w:rsidRDefault="00D504AC" w:rsidP="00D504AC">
      <w:pPr>
        <w:pStyle w:val="Paragraphedeliste"/>
        <w:numPr>
          <w:ilvl w:val="0"/>
          <w:numId w:val="17"/>
        </w:numPr>
        <w:suppressAutoHyphens/>
        <w:spacing w:after="200" w:line="276" w:lineRule="auto"/>
        <w:jc w:val="both"/>
        <w:rPr>
          <w:rFonts w:ascii="Times New Roman" w:eastAsia="Arial Unicode MS" w:hAnsi="Times New Roman" w:cs="Tahoma"/>
          <w:bCs/>
          <w:kern w:val="2"/>
          <w:sz w:val="20"/>
          <w:szCs w:val="20"/>
          <w:lang w:eastAsia="ar-SA"/>
        </w:rPr>
      </w:pPr>
      <w:r w:rsidRPr="00B50D54">
        <w:rPr>
          <w:rFonts w:ascii="Times New Roman" w:eastAsia="Arial Unicode MS" w:hAnsi="Times New Roman" w:cs="Tahoma"/>
          <w:bCs/>
          <w:kern w:val="2"/>
          <w:sz w:val="20"/>
          <w:szCs w:val="20"/>
          <w:lang w:eastAsia="ar-SA"/>
        </w:rPr>
        <w:t>Une dynamique de réalisation des projets voulus par les élus et s’appuyant sur la technicité des cadres</w:t>
      </w:r>
    </w:p>
    <w:p w14:paraId="385EA06D" w14:textId="77777777" w:rsidR="00594589" w:rsidRPr="00594589" w:rsidRDefault="00D504AC" w:rsidP="00D504AC">
      <w:pPr>
        <w:pStyle w:val="Paragraphedeliste"/>
        <w:numPr>
          <w:ilvl w:val="0"/>
          <w:numId w:val="17"/>
        </w:numPr>
        <w:suppressAutoHyphens/>
        <w:spacing w:after="200" w:line="276" w:lineRule="auto"/>
        <w:jc w:val="both"/>
        <w:rPr>
          <w:rFonts w:ascii="Times New Roman" w:eastAsia="Arial Unicode MS" w:hAnsi="Times New Roman" w:cs="Tahoma"/>
          <w:kern w:val="2"/>
          <w:sz w:val="20"/>
          <w:szCs w:val="20"/>
          <w:lang w:eastAsia="ar-SA"/>
        </w:rPr>
      </w:pPr>
      <w:r w:rsidRPr="00B50D54">
        <w:rPr>
          <w:rFonts w:ascii="Times New Roman" w:eastAsia="Arial Unicode MS" w:hAnsi="Times New Roman" w:cs="Tahoma"/>
          <w:bCs/>
          <w:kern w:val="2"/>
          <w:sz w:val="20"/>
          <w:szCs w:val="20"/>
          <w:lang w:eastAsia="ar-SA"/>
        </w:rPr>
        <w:t xml:space="preserve">Un environnement de </w:t>
      </w:r>
      <w:r w:rsidRPr="00B50D54">
        <w:rPr>
          <w:rFonts w:ascii="Times New Roman" w:eastAsia="Arial Unicode MS" w:hAnsi="Times New Roman" w:cs="Tahoma"/>
          <w:bCs/>
          <w:i/>
          <w:iCs/>
          <w:kern w:val="2"/>
          <w:sz w:val="20"/>
          <w:szCs w:val="20"/>
          <w:lang w:eastAsia="ar-SA"/>
        </w:rPr>
        <w:t>« bien</w:t>
      </w:r>
      <w:r w:rsidR="00594589">
        <w:rPr>
          <w:rFonts w:ascii="Times New Roman" w:eastAsia="Arial Unicode MS" w:hAnsi="Times New Roman" w:cs="Tahoma"/>
          <w:bCs/>
          <w:i/>
          <w:iCs/>
          <w:kern w:val="2"/>
          <w:sz w:val="20"/>
          <w:szCs w:val="20"/>
          <w:lang w:eastAsia="ar-SA"/>
        </w:rPr>
        <w:t>-</w:t>
      </w:r>
      <w:r w:rsidRPr="00B50D54">
        <w:rPr>
          <w:rFonts w:ascii="Times New Roman" w:eastAsia="Arial Unicode MS" w:hAnsi="Times New Roman" w:cs="Tahoma"/>
          <w:bCs/>
          <w:i/>
          <w:iCs/>
          <w:kern w:val="2"/>
          <w:sz w:val="20"/>
          <w:szCs w:val="20"/>
          <w:lang w:eastAsia="ar-SA"/>
        </w:rPr>
        <w:t>être au travail »</w:t>
      </w:r>
      <w:r w:rsidRPr="00B50D54">
        <w:rPr>
          <w:rFonts w:ascii="Times New Roman" w:eastAsia="Arial Unicode MS" w:hAnsi="Times New Roman" w:cs="Tahoma"/>
          <w:bCs/>
          <w:kern w:val="2"/>
          <w:sz w:val="20"/>
          <w:szCs w:val="20"/>
          <w:lang w:eastAsia="ar-SA"/>
        </w:rPr>
        <w:t xml:space="preserve"> pour tous</w:t>
      </w:r>
    </w:p>
    <w:p w14:paraId="0D028AB4" w14:textId="64830366" w:rsidR="00D504AC" w:rsidRPr="00B50D54" w:rsidRDefault="00594589" w:rsidP="00D504AC">
      <w:pPr>
        <w:pStyle w:val="Paragraphedeliste"/>
        <w:numPr>
          <w:ilvl w:val="0"/>
          <w:numId w:val="17"/>
        </w:numPr>
        <w:suppressAutoHyphens/>
        <w:spacing w:after="200" w:line="276" w:lineRule="auto"/>
        <w:jc w:val="both"/>
        <w:rPr>
          <w:rFonts w:ascii="Times New Roman" w:eastAsia="Arial Unicode MS" w:hAnsi="Times New Roman" w:cs="Tahoma"/>
          <w:kern w:val="2"/>
          <w:sz w:val="20"/>
          <w:szCs w:val="20"/>
          <w:lang w:eastAsia="ar-SA"/>
        </w:rPr>
      </w:pPr>
      <w:r>
        <w:rPr>
          <w:rFonts w:ascii="Times New Roman" w:eastAsia="Arial Unicode MS" w:hAnsi="Times New Roman" w:cs="Tahoma"/>
          <w:bCs/>
          <w:kern w:val="2"/>
          <w:sz w:val="20"/>
          <w:szCs w:val="20"/>
          <w:lang w:eastAsia="ar-SA"/>
        </w:rPr>
        <w:t>Un projet préalable à l’action</w:t>
      </w:r>
      <w:r w:rsidR="00D504AC" w:rsidRPr="00B50D54">
        <w:rPr>
          <w:rFonts w:ascii="Times New Roman" w:eastAsia="Arial Unicode MS" w:hAnsi="Times New Roman" w:cs="Tahoma"/>
          <w:kern w:val="2"/>
          <w:sz w:val="20"/>
          <w:szCs w:val="20"/>
          <w:lang w:eastAsia="ar-SA"/>
        </w:rPr>
        <w:t>.</w:t>
      </w:r>
    </w:p>
    <w:p w14:paraId="358FCE6B" w14:textId="77777777" w:rsidR="00D504AC" w:rsidRPr="00B50D54" w:rsidRDefault="00D504AC" w:rsidP="00D504AC">
      <w:pPr>
        <w:suppressAutoHyphens/>
        <w:spacing w:after="200" w:line="276" w:lineRule="auto"/>
        <w:jc w:val="both"/>
        <w:rPr>
          <w:rFonts w:ascii="Times New Roman" w:eastAsia="Arial Unicode MS" w:hAnsi="Times New Roman" w:cs="Tahoma"/>
          <w:kern w:val="2"/>
          <w:sz w:val="20"/>
          <w:szCs w:val="20"/>
          <w:lang w:eastAsia="ar-SA"/>
        </w:rPr>
      </w:pPr>
      <w:r w:rsidRPr="00B50D54">
        <w:rPr>
          <w:rFonts w:ascii="Times New Roman" w:eastAsia="Arial Unicode MS" w:hAnsi="Times New Roman" w:cs="Tahoma"/>
          <w:sz w:val="20"/>
          <w:szCs w:val="20"/>
          <w:lang w:eastAsia="ar-SA"/>
        </w:rPr>
        <w:t>Force est de constater que ces postulats ne coulent pas de source et que naissent ou perdurent de plus en plus de situations de conflits, ouverts ou larvés…</w:t>
      </w:r>
    </w:p>
    <w:p w14:paraId="68EEAD18" w14:textId="77777777" w:rsidR="00D504AC" w:rsidRPr="00B50D54" w:rsidRDefault="00D504AC" w:rsidP="00D504AC">
      <w:pPr>
        <w:suppressAutoHyphens/>
        <w:spacing w:after="200" w:line="276" w:lineRule="auto"/>
        <w:jc w:val="both"/>
        <w:rPr>
          <w:rFonts w:ascii="Times New Roman" w:eastAsia="Arial Unicode MS" w:hAnsi="Times New Roman" w:cs="Tahoma"/>
          <w:sz w:val="20"/>
          <w:szCs w:val="20"/>
          <w:lang w:eastAsia="ar-SA"/>
        </w:rPr>
      </w:pPr>
      <w:r w:rsidRPr="00B50D54">
        <w:rPr>
          <w:rFonts w:ascii="Times New Roman" w:eastAsia="Arial Unicode MS" w:hAnsi="Times New Roman" w:cs="Tahoma"/>
          <w:sz w:val="20"/>
          <w:szCs w:val="20"/>
          <w:lang w:eastAsia="ar-SA"/>
        </w:rPr>
        <w:t>Tout n’est pas blanc ou noir dans une relation entre un cadre et un élu : les deux sont souvent suffisamment intelligents pour élaborer des stratégies tant de défenses que d’attaques ; malheureusement au détriment de l’essentiel.</w:t>
      </w:r>
    </w:p>
    <w:p w14:paraId="62C457AC" w14:textId="77777777" w:rsidR="00D504AC" w:rsidRPr="00B50D54" w:rsidRDefault="00D504AC" w:rsidP="00D504AC">
      <w:pPr>
        <w:suppressAutoHyphens/>
        <w:spacing w:after="200" w:line="276" w:lineRule="auto"/>
        <w:jc w:val="both"/>
        <w:rPr>
          <w:rFonts w:ascii="Times New Roman" w:hAnsi="Times New Roman" w:cs="Times New Roman"/>
          <w:color w:val="1A1A1A" w:themeColor="background1" w:themeShade="1A"/>
          <w:sz w:val="20"/>
          <w:szCs w:val="20"/>
        </w:rPr>
      </w:pPr>
      <w:r w:rsidRPr="00B50D54">
        <w:rPr>
          <w:rFonts w:ascii="Times New Roman" w:eastAsia="Arial Unicode MS" w:hAnsi="Times New Roman" w:cs="Tahoma"/>
          <w:sz w:val="20"/>
          <w:szCs w:val="20"/>
          <w:lang w:eastAsia="ar-SA"/>
        </w:rPr>
        <w:t>Cette formation, qui ne se veut aucunement basée sur les seules critères juridiques et consensuels, sert à dire (et à se dire entre cadres et élus) les réalités pratiques, hors du politiquement correct et sans concessions. Elle</w:t>
      </w:r>
      <w:r w:rsidR="00F3326D" w:rsidRPr="00B50D54">
        <w:rPr>
          <w:rFonts w:ascii="Times New Roman" w:hAnsi="Times New Roman" w:cs="Times New Roman"/>
          <w:color w:val="1A1A1A" w:themeColor="background1" w:themeShade="1A"/>
          <w:sz w:val="20"/>
          <w:szCs w:val="20"/>
        </w:rPr>
        <w:t xml:space="preserve"> n’est aucunement une formation permettant au collaborateur de connaître les notions juridiques et administratives de son statut et de sa fonction ni de le faire monter en compétence sur la partie managériale de son poste tout en confortant son expertise technique.</w:t>
      </w:r>
      <w:r w:rsidRPr="00B50D54">
        <w:rPr>
          <w:rFonts w:ascii="Times New Roman" w:hAnsi="Times New Roman" w:cs="Times New Roman"/>
          <w:color w:val="1A1A1A" w:themeColor="background1" w:themeShade="1A"/>
          <w:sz w:val="20"/>
          <w:szCs w:val="20"/>
        </w:rPr>
        <w:t xml:space="preserve"> </w:t>
      </w:r>
    </w:p>
    <w:p w14:paraId="250A79FF" w14:textId="3F390ACA" w:rsidR="00D504AC" w:rsidRPr="00B50D54" w:rsidRDefault="00F3326D" w:rsidP="00D504AC">
      <w:pPr>
        <w:suppressAutoHyphens/>
        <w:spacing w:after="200" w:line="276" w:lineRule="auto"/>
        <w:jc w:val="both"/>
        <w:rPr>
          <w:rFonts w:ascii="Times New Roman" w:eastAsia="Arial Unicode MS" w:hAnsi="Times New Roman" w:cs="Tahoma"/>
          <w:sz w:val="20"/>
          <w:szCs w:val="20"/>
          <w:lang w:eastAsia="ar-SA"/>
        </w:rPr>
      </w:pPr>
      <w:r w:rsidRPr="00B50D54">
        <w:rPr>
          <w:rFonts w:ascii="Times New Roman" w:hAnsi="Times New Roman" w:cs="Times New Roman"/>
          <w:b/>
          <w:bCs/>
          <w:color w:val="1A1A1A" w:themeColor="background1" w:themeShade="1A"/>
          <w:sz w:val="20"/>
          <w:szCs w:val="20"/>
        </w:rPr>
        <w:t>C</w:t>
      </w:r>
      <w:r w:rsidR="00D504AC" w:rsidRPr="00B50D54">
        <w:rPr>
          <w:rFonts w:ascii="Times New Roman" w:hAnsi="Times New Roman" w:cs="Times New Roman"/>
          <w:b/>
          <w:bCs/>
          <w:color w:val="1A1A1A" w:themeColor="background1" w:themeShade="1A"/>
          <w:sz w:val="20"/>
          <w:szCs w:val="20"/>
        </w:rPr>
        <w:t>’est une</w:t>
      </w:r>
      <w:r w:rsidRPr="00B50D54">
        <w:rPr>
          <w:rFonts w:ascii="Times New Roman" w:hAnsi="Times New Roman" w:cs="Times New Roman"/>
          <w:b/>
          <w:bCs/>
          <w:color w:val="1A1A1A" w:themeColor="background1" w:themeShade="1A"/>
          <w:sz w:val="20"/>
          <w:szCs w:val="20"/>
        </w:rPr>
        <w:t xml:space="preserve"> formation </w:t>
      </w:r>
      <w:r w:rsidR="00594589">
        <w:rPr>
          <w:rFonts w:ascii="Times New Roman" w:hAnsi="Times New Roman" w:cs="Times New Roman"/>
          <w:b/>
          <w:bCs/>
          <w:color w:val="1A1A1A" w:themeColor="background1" w:themeShade="1A"/>
          <w:sz w:val="20"/>
          <w:szCs w:val="20"/>
        </w:rPr>
        <w:t xml:space="preserve">qui </w:t>
      </w:r>
      <w:r w:rsidRPr="00B50D54">
        <w:rPr>
          <w:rFonts w:ascii="Times New Roman" w:hAnsi="Times New Roman" w:cs="Times New Roman"/>
          <w:b/>
          <w:bCs/>
          <w:color w:val="1A1A1A" w:themeColor="background1" w:themeShade="1A"/>
          <w:sz w:val="20"/>
          <w:szCs w:val="20"/>
        </w:rPr>
        <w:t>est plus pratico-pratique</w:t>
      </w:r>
      <w:r w:rsidRPr="00B50D54">
        <w:rPr>
          <w:rFonts w:ascii="Times New Roman" w:hAnsi="Times New Roman" w:cs="Times New Roman"/>
          <w:color w:val="1A1A1A" w:themeColor="background1" w:themeShade="1A"/>
          <w:sz w:val="20"/>
          <w:szCs w:val="20"/>
        </w:rPr>
        <w:t>, bien qu’elle comporte une dimension d’acquisition de savoirs : quoi faire pour accompagner au mieux un élu, le protéger et le faire progresser ?</w:t>
      </w:r>
      <w:r w:rsidR="00DC38D4" w:rsidRPr="00B50D54">
        <w:rPr>
          <w:rFonts w:ascii="Times New Roman" w:hAnsi="Times New Roman" w:cs="Times New Roman"/>
          <w:color w:val="1A1A1A" w:themeColor="background1" w:themeShade="1A"/>
          <w:sz w:val="20"/>
          <w:szCs w:val="20"/>
        </w:rPr>
        <w:t xml:space="preserve"> Que doit faire un élu pour harmoniser sa relation avec les agents qui sont chargés de l’accompagner ?</w:t>
      </w:r>
    </w:p>
    <w:p w14:paraId="56674BA9" w14:textId="4B12A32B" w:rsidR="00BD19DA" w:rsidRPr="00B50D54" w:rsidRDefault="006300C7" w:rsidP="00D504AC">
      <w:pPr>
        <w:spacing w:after="150" w:line="360" w:lineRule="atLeast"/>
        <w:jc w:val="both"/>
        <w:rPr>
          <w:rFonts w:ascii="Times New Roman" w:hAnsi="Times New Roman" w:cs="Times New Roman"/>
          <w:color w:val="1A1A1A" w:themeColor="background1" w:themeShade="1A"/>
          <w:sz w:val="20"/>
          <w:szCs w:val="20"/>
        </w:rPr>
      </w:pPr>
      <w:r w:rsidRPr="00B50D54">
        <w:rPr>
          <w:rFonts w:ascii="Times New Roman" w:eastAsia="Arial Unicode MS" w:hAnsi="Times New Roman" w:cs="Times New Roman"/>
          <w:b/>
          <w:bCs/>
          <w:color w:val="2E74B5" w:themeColor="accent5" w:themeShade="BF"/>
          <w:kern w:val="1"/>
          <w:sz w:val="20"/>
          <w:szCs w:val="20"/>
          <w:lang w:eastAsia="ar-SA"/>
        </w:rPr>
        <w:t>Objectifs Généraux</w:t>
      </w:r>
    </w:p>
    <w:p w14:paraId="4EF811B1" w14:textId="231C50B3" w:rsidR="006300C7" w:rsidRPr="00B50D54" w:rsidRDefault="006300C7" w:rsidP="006300C7">
      <w:pPr>
        <w:suppressAutoHyphens/>
        <w:spacing w:after="200" w:line="276" w:lineRule="auto"/>
        <w:jc w:val="both"/>
        <w:rPr>
          <w:rFonts w:ascii="Times New Roman" w:eastAsia="Arial Unicode MS" w:hAnsi="Times New Roman" w:cs="Times New Roman"/>
          <w:b/>
          <w:bCs/>
          <w:color w:val="538135" w:themeColor="accent6" w:themeShade="BF"/>
          <w:kern w:val="1"/>
          <w:sz w:val="20"/>
          <w:szCs w:val="20"/>
          <w:lang w:eastAsia="ar-SA"/>
        </w:rPr>
      </w:pPr>
      <w:r w:rsidRPr="00B50D54">
        <w:rPr>
          <w:rFonts w:ascii="Times New Roman" w:eastAsia="Arial Unicode MS" w:hAnsi="Times New Roman" w:cs="Times New Roman"/>
          <w:color w:val="000000" w:themeColor="text1"/>
          <w:kern w:val="1"/>
          <w:sz w:val="20"/>
          <w:szCs w:val="20"/>
          <w:lang w:eastAsia="ar-SA"/>
        </w:rPr>
        <w:t xml:space="preserve">Optimiser la relation entre le Cadre et l’Elu pour </w:t>
      </w:r>
      <w:r w:rsidR="00DC38D4" w:rsidRPr="00B50D54">
        <w:rPr>
          <w:rFonts w:ascii="Times New Roman" w:eastAsia="Arial Unicode MS" w:hAnsi="Times New Roman" w:cs="Times New Roman"/>
          <w:color w:val="000000" w:themeColor="text1"/>
          <w:kern w:val="1"/>
          <w:sz w:val="20"/>
          <w:szCs w:val="20"/>
          <w:lang w:eastAsia="ar-SA"/>
        </w:rPr>
        <w:t xml:space="preserve">être efficient et </w:t>
      </w:r>
      <w:r w:rsidRPr="00B50D54">
        <w:rPr>
          <w:rFonts w:ascii="Times New Roman" w:eastAsia="Arial Unicode MS" w:hAnsi="Times New Roman" w:cs="Times New Roman"/>
          <w:color w:val="000000" w:themeColor="text1"/>
          <w:kern w:val="1"/>
          <w:sz w:val="20"/>
          <w:szCs w:val="20"/>
          <w:lang w:eastAsia="ar-SA"/>
        </w:rPr>
        <w:t>éviter un système oppressant et mortifère</w:t>
      </w:r>
    </w:p>
    <w:p w14:paraId="636D707D" w14:textId="77777777" w:rsidR="00594589" w:rsidRDefault="00594589" w:rsidP="006300C7">
      <w:pPr>
        <w:suppressAutoHyphens/>
        <w:spacing w:after="200" w:line="276" w:lineRule="auto"/>
        <w:jc w:val="both"/>
        <w:rPr>
          <w:rFonts w:ascii="Times New Roman" w:eastAsia="Arial Unicode MS" w:hAnsi="Times New Roman" w:cs="Times New Roman"/>
          <w:b/>
          <w:bCs/>
          <w:color w:val="2E74B5" w:themeColor="accent5" w:themeShade="BF"/>
          <w:kern w:val="1"/>
          <w:sz w:val="20"/>
          <w:szCs w:val="20"/>
          <w:lang w:eastAsia="ar-SA"/>
        </w:rPr>
      </w:pPr>
      <w:r>
        <w:rPr>
          <w:rFonts w:ascii="Times New Roman" w:eastAsia="Arial Unicode MS" w:hAnsi="Times New Roman" w:cs="Times New Roman"/>
          <w:b/>
          <w:bCs/>
          <w:color w:val="2E74B5" w:themeColor="accent5" w:themeShade="BF"/>
          <w:kern w:val="1"/>
          <w:sz w:val="20"/>
          <w:szCs w:val="20"/>
          <w:lang w:eastAsia="ar-SA"/>
        </w:rPr>
        <w:t xml:space="preserve">Public visé </w:t>
      </w:r>
    </w:p>
    <w:p w14:paraId="0B90FF45" w14:textId="77E95D6A" w:rsidR="00594589" w:rsidRPr="00594589" w:rsidRDefault="00594589" w:rsidP="006300C7">
      <w:pPr>
        <w:suppressAutoHyphens/>
        <w:spacing w:after="200" w:line="276" w:lineRule="auto"/>
        <w:jc w:val="both"/>
        <w:rPr>
          <w:rFonts w:ascii="Times New Roman" w:eastAsia="Arial Unicode MS" w:hAnsi="Times New Roman" w:cs="Times New Roman"/>
          <w:kern w:val="1"/>
          <w:sz w:val="20"/>
          <w:szCs w:val="20"/>
          <w:lang w:eastAsia="ar-SA"/>
        </w:rPr>
      </w:pPr>
      <w:r w:rsidRPr="00594589">
        <w:rPr>
          <w:rFonts w:ascii="Times New Roman" w:eastAsia="Arial Unicode MS" w:hAnsi="Times New Roman" w:cs="Times New Roman"/>
          <w:kern w:val="1"/>
          <w:sz w:val="20"/>
          <w:szCs w:val="20"/>
          <w:lang w:eastAsia="ar-SA"/>
        </w:rPr>
        <w:t>Agents en situation d’encadrement et élus dans le cadre des formations internes aux collectivités</w:t>
      </w:r>
      <w:r w:rsidR="006D1DB3">
        <w:rPr>
          <w:rFonts w:ascii="Times New Roman" w:eastAsia="Arial Unicode MS" w:hAnsi="Times New Roman" w:cs="Times New Roman"/>
          <w:kern w:val="1"/>
          <w:sz w:val="20"/>
          <w:szCs w:val="20"/>
          <w:lang w:eastAsia="ar-SA"/>
        </w:rPr>
        <w:t xml:space="preserve"> ou associations</w:t>
      </w:r>
      <w:r w:rsidR="00BA55AA">
        <w:rPr>
          <w:rFonts w:ascii="Times New Roman" w:eastAsia="Arial Unicode MS" w:hAnsi="Times New Roman" w:cs="Times New Roman"/>
          <w:kern w:val="1"/>
          <w:sz w:val="20"/>
          <w:szCs w:val="20"/>
          <w:lang w:eastAsia="ar-SA"/>
        </w:rPr>
        <w:t xml:space="preserve"> d’élus</w:t>
      </w:r>
    </w:p>
    <w:p w14:paraId="4FA889D3" w14:textId="77777777" w:rsidR="00594589" w:rsidRDefault="00594589" w:rsidP="006300C7">
      <w:pPr>
        <w:suppressAutoHyphens/>
        <w:spacing w:after="200" w:line="276" w:lineRule="auto"/>
        <w:jc w:val="both"/>
        <w:rPr>
          <w:rFonts w:ascii="Times New Roman" w:eastAsia="Arial Unicode MS" w:hAnsi="Times New Roman" w:cs="Times New Roman"/>
          <w:b/>
          <w:bCs/>
          <w:color w:val="2E74B5" w:themeColor="accent5" w:themeShade="BF"/>
          <w:kern w:val="1"/>
          <w:sz w:val="20"/>
          <w:szCs w:val="20"/>
          <w:lang w:eastAsia="ar-SA"/>
        </w:rPr>
      </w:pPr>
      <w:r>
        <w:rPr>
          <w:rFonts w:ascii="Times New Roman" w:eastAsia="Arial Unicode MS" w:hAnsi="Times New Roman" w:cs="Times New Roman"/>
          <w:b/>
          <w:bCs/>
          <w:color w:val="2E74B5" w:themeColor="accent5" w:themeShade="BF"/>
          <w:kern w:val="1"/>
          <w:sz w:val="20"/>
          <w:szCs w:val="20"/>
          <w:lang w:eastAsia="ar-SA"/>
        </w:rPr>
        <w:t>Durée</w:t>
      </w:r>
    </w:p>
    <w:p w14:paraId="13A779FF" w14:textId="77777777" w:rsidR="00594589" w:rsidRPr="00165905" w:rsidRDefault="00594589" w:rsidP="006300C7">
      <w:pPr>
        <w:suppressAutoHyphens/>
        <w:spacing w:after="200" w:line="276" w:lineRule="auto"/>
        <w:jc w:val="both"/>
        <w:rPr>
          <w:rFonts w:ascii="Times New Roman" w:eastAsia="Arial Unicode MS" w:hAnsi="Times New Roman" w:cs="Times New Roman"/>
          <w:kern w:val="1"/>
          <w:sz w:val="20"/>
          <w:szCs w:val="20"/>
          <w:lang w:eastAsia="ar-SA"/>
        </w:rPr>
      </w:pPr>
      <w:r w:rsidRPr="00165905">
        <w:rPr>
          <w:rFonts w:ascii="Times New Roman" w:eastAsia="Arial Unicode MS" w:hAnsi="Times New Roman" w:cs="Times New Roman"/>
          <w:kern w:val="1"/>
          <w:sz w:val="20"/>
          <w:szCs w:val="20"/>
          <w:lang w:eastAsia="ar-SA"/>
        </w:rPr>
        <w:t>21 heures (3 journées)</w:t>
      </w:r>
    </w:p>
    <w:p w14:paraId="7BF8DB8D" w14:textId="0366A3D3" w:rsidR="00594589" w:rsidRDefault="00594589" w:rsidP="006300C7">
      <w:pPr>
        <w:suppressAutoHyphens/>
        <w:spacing w:after="200" w:line="276" w:lineRule="auto"/>
        <w:jc w:val="both"/>
        <w:rPr>
          <w:rFonts w:ascii="Times New Roman" w:eastAsia="Arial Unicode MS" w:hAnsi="Times New Roman" w:cs="Times New Roman"/>
          <w:b/>
          <w:bCs/>
          <w:color w:val="2E74B5" w:themeColor="accent5" w:themeShade="BF"/>
          <w:kern w:val="1"/>
          <w:sz w:val="20"/>
          <w:szCs w:val="20"/>
          <w:lang w:eastAsia="ar-SA"/>
        </w:rPr>
      </w:pPr>
      <w:r>
        <w:rPr>
          <w:rFonts w:ascii="Times New Roman" w:eastAsia="Arial Unicode MS" w:hAnsi="Times New Roman" w:cs="Times New Roman"/>
          <w:b/>
          <w:bCs/>
          <w:color w:val="2E74B5" w:themeColor="accent5" w:themeShade="BF"/>
          <w:kern w:val="1"/>
          <w:sz w:val="20"/>
          <w:szCs w:val="20"/>
          <w:lang w:eastAsia="ar-SA"/>
        </w:rPr>
        <w:t>Coût</w:t>
      </w:r>
    </w:p>
    <w:p w14:paraId="1033C71A" w14:textId="00559E92" w:rsidR="00165905" w:rsidRPr="00165905" w:rsidRDefault="00BA55AA" w:rsidP="006300C7">
      <w:pPr>
        <w:suppressAutoHyphens/>
        <w:spacing w:after="200" w:line="276" w:lineRule="auto"/>
        <w:jc w:val="both"/>
        <w:rPr>
          <w:rFonts w:ascii="Times New Roman" w:eastAsia="Arial Unicode MS" w:hAnsi="Times New Roman" w:cs="Times New Roman"/>
          <w:kern w:val="1"/>
          <w:sz w:val="20"/>
          <w:szCs w:val="20"/>
          <w:lang w:eastAsia="ar-SA"/>
        </w:rPr>
      </w:pPr>
      <w:r>
        <w:rPr>
          <w:rFonts w:ascii="Times New Roman" w:eastAsia="Arial Unicode MS" w:hAnsi="Times New Roman" w:cs="Times New Roman"/>
          <w:kern w:val="1"/>
          <w:sz w:val="20"/>
          <w:szCs w:val="20"/>
          <w:lang w:eastAsia="ar-SA"/>
        </w:rPr>
        <w:t>10</w:t>
      </w:r>
      <w:r w:rsidR="00594589" w:rsidRPr="00165905">
        <w:rPr>
          <w:rFonts w:ascii="Times New Roman" w:eastAsia="Arial Unicode MS" w:hAnsi="Times New Roman" w:cs="Times New Roman"/>
          <w:kern w:val="1"/>
          <w:sz w:val="20"/>
          <w:szCs w:val="20"/>
          <w:lang w:eastAsia="ar-SA"/>
        </w:rPr>
        <w:t xml:space="preserve">0 € de l’heure pour un groupe de 12 personnes, soit </w:t>
      </w:r>
      <w:r>
        <w:rPr>
          <w:rFonts w:ascii="Times New Roman" w:eastAsia="Arial Unicode MS" w:hAnsi="Times New Roman" w:cs="Times New Roman"/>
          <w:kern w:val="1"/>
          <w:sz w:val="20"/>
          <w:szCs w:val="20"/>
          <w:lang w:eastAsia="ar-SA"/>
        </w:rPr>
        <w:t>2100</w:t>
      </w:r>
      <w:r w:rsidR="00165905" w:rsidRPr="00165905">
        <w:rPr>
          <w:rFonts w:ascii="Times New Roman" w:eastAsia="Arial Unicode MS" w:hAnsi="Times New Roman" w:cs="Times New Roman"/>
          <w:kern w:val="1"/>
          <w:sz w:val="20"/>
          <w:szCs w:val="20"/>
          <w:lang w:eastAsia="ar-SA"/>
        </w:rPr>
        <w:t xml:space="preserve"> €</w:t>
      </w:r>
    </w:p>
    <w:p w14:paraId="15B36CFD" w14:textId="62487169" w:rsidR="00BD19DA" w:rsidRPr="00B50D54" w:rsidRDefault="006300C7" w:rsidP="006300C7">
      <w:pPr>
        <w:suppressAutoHyphens/>
        <w:spacing w:after="200" w:line="276" w:lineRule="auto"/>
        <w:jc w:val="both"/>
        <w:rPr>
          <w:rFonts w:ascii="Times New Roman" w:eastAsia="Arial Unicode MS" w:hAnsi="Times New Roman" w:cs="Times New Roman"/>
          <w:color w:val="2E74B5" w:themeColor="accent5" w:themeShade="BF"/>
          <w:kern w:val="1"/>
          <w:sz w:val="20"/>
          <w:szCs w:val="20"/>
          <w:lang w:eastAsia="ar-SA"/>
        </w:rPr>
      </w:pPr>
      <w:r w:rsidRPr="00B50D54">
        <w:rPr>
          <w:rFonts w:ascii="Times New Roman" w:eastAsia="Arial Unicode MS" w:hAnsi="Times New Roman" w:cs="Times New Roman"/>
          <w:b/>
          <w:bCs/>
          <w:color w:val="2E74B5" w:themeColor="accent5" w:themeShade="BF"/>
          <w:kern w:val="1"/>
          <w:sz w:val="20"/>
          <w:szCs w:val="20"/>
          <w:lang w:eastAsia="ar-SA"/>
        </w:rPr>
        <w:t>Méthodologie </w:t>
      </w:r>
    </w:p>
    <w:p w14:paraId="0E5F25E9" w14:textId="668CE1B8" w:rsidR="00D504AC" w:rsidRPr="00B50D54" w:rsidRDefault="006300C7" w:rsidP="006300C7">
      <w:pPr>
        <w:suppressAutoHyphens/>
        <w:spacing w:after="200" w:line="276" w:lineRule="auto"/>
        <w:jc w:val="both"/>
        <w:rPr>
          <w:rFonts w:ascii="Times New Roman" w:eastAsia="Arial Unicode MS" w:hAnsi="Times New Roman" w:cs="Times New Roman"/>
          <w:color w:val="000000" w:themeColor="text1"/>
          <w:kern w:val="1"/>
          <w:sz w:val="20"/>
          <w:szCs w:val="20"/>
          <w:lang w:eastAsia="ar-SA"/>
        </w:rPr>
      </w:pPr>
      <w:r w:rsidRPr="00B50D54">
        <w:rPr>
          <w:rFonts w:ascii="Times New Roman" w:eastAsia="Arial Unicode MS" w:hAnsi="Times New Roman" w:cs="Times New Roman"/>
          <w:color w:val="000000" w:themeColor="text1"/>
          <w:kern w:val="1"/>
          <w:sz w:val="20"/>
          <w:szCs w:val="20"/>
          <w:lang w:eastAsia="ar-SA"/>
        </w:rPr>
        <w:t xml:space="preserve">Participative et Active (Jeux de rôles et débats) </w:t>
      </w:r>
    </w:p>
    <w:p w14:paraId="31E9566D" w14:textId="63A8E718" w:rsidR="00165905" w:rsidRPr="006B71E7" w:rsidRDefault="00165905" w:rsidP="006B71E7">
      <w:pPr>
        <w:suppressAutoHyphens/>
        <w:spacing w:after="200" w:line="276" w:lineRule="auto"/>
        <w:jc w:val="center"/>
        <w:rPr>
          <w:rFonts w:ascii="Times New Roman" w:eastAsia="Arial Unicode MS" w:hAnsi="Times New Roman" w:cs="Times New Roman"/>
          <w:b/>
          <w:bCs/>
          <w:color w:val="2E74B5" w:themeColor="accent5" w:themeShade="BF"/>
          <w:kern w:val="1"/>
          <w:sz w:val="28"/>
          <w:szCs w:val="28"/>
          <w:lang w:eastAsia="ar-SA"/>
        </w:rPr>
      </w:pPr>
      <w:r w:rsidRPr="006B71E7">
        <w:rPr>
          <w:rFonts w:ascii="Times New Roman" w:eastAsia="Arial Unicode MS" w:hAnsi="Times New Roman" w:cs="Times New Roman"/>
          <w:b/>
          <w:bCs/>
          <w:color w:val="2E74B5" w:themeColor="accent5" w:themeShade="BF"/>
          <w:kern w:val="1"/>
          <w:sz w:val="28"/>
          <w:szCs w:val="28"/>
          <w:lang w:eastAsia="ar-SA"/>
        </w:rPr>
        <w:lastRenderedPageBreak/>
        <w:t>PROGRAMME</w:t>
      </w:r>
      <w:r w:rsidR="006B71E7">
        <w:rPr>
          <w:rFonts w:ascii="Times New Roman" w:eastAsia="Arial Unicode MS" w:hAnsi="Times New Roman" w:cs="Times New Roman"/>
          <w:b/>
          <w:bCs/>
          <w:color w:val="2E74B5" w:themeColor="accent5" w:themeShade="BF"/>
          <w:kern w:val="1"/>
          <w:sz w:val="28"/>
          <w:szCs w:val="28"/>
          <w:lang w:eastAsia="ar-SA"/>
        </w:rPr>
        <w:t xml:space="preserve"> DETAILLE</w:t>
      </w:r>
    </w:p>
    <w:p w14:paraId="696BEF83" w14:textId="77777777" w:rsidR="00165905" w:rsidRDefault="00165905" w:rsidP="006300C7">
      <w:pPr>
        <w:suppressAutoHyphens/>
        <w:spacing w:after="200" w:line="276" w:lineRule="auto"/>
        <w:jc w:val="both"/>
        <w:rPr>
          <w:rFonts w:ascii="Times New Roman" w:eastAsia="Arial Unicode MS" w:hAnsi="Times New Roman" w:cs="Times New Roman"/>
          <w:b/>
          <w:bCs/>
          <w:color w:val="538135" w:themeColor="accent6" w:themeShade="BF"/>
          <w:kern w:val="1"/>
          <w:sz w:val="20"/>
          <w:szCs w:val="20"/>
          <w:lang w:eastAsia="ar-SA"/>
        </w:rPr>
      </w:pPr>
    </w:p>
    <w:p w14:paraId="25231D30" w14:textId="5FA5744F" w:rsidR="006300C7" w:rsidRPr="00B50D54" w:rsidRDefault="006300C7" w:rsidP="006300C7">
      <w:pPr>
        <w:suppressAutoHyphens/>
        <w:spacing w:after="200" w:line="276" w:lineRule="auto"/>
        <w:jc w:val="both"/>
        <w:rPr>
          <w:rFonts w:ascii="Times New Roman" w:eastAsia="Arial Unicode MS" w:hAnsi="Times New Roman" w:cs="Times New Roman"/>
          <w:b/>
          <w:bCs/>
          <w:kern w:val="1"/>
          <w:sz w:val="20"/>
          <w:szCs w:val="20"/>
          <w:lang w:eastAsia="ar-SA"/>
        </w:rPr>
      </w:pPr>
      <w:r w:rsidRPr="00B50D54">
        <w:rPr>
          <w:rFonts w:ascii="Times New Roman" w:eastAsia="Arial Unicode MS" w:hAnsi="Times New Roman" w:cs="Times New Roman"/>
          <w:b/>
          <w:bCs/>
          <w:color w:val="538135" w:themeColor="accent6" w:themeShade="BF"/>
          <w:kern w:val="1"/>
          <w:sz w:val="20"/>
          <w:szCs w:val="20"/>
          <w:lang w:eastAsia="ar-SA"/>
        </w:rPr>
        <w:t>Journée 1 : Définir les bases de la relation</w:t>
      </w:r>
      <w:r w:rsidRPr="00B50D54">
        <w:rPr>
          <w:rFonts w:ascii="Times New Roman" w:eastAsia="Arial Unicode MS" w:hAnsi="Times New Roman" w:cs="Times New Roman"/>
          <w:color w:val="000000" w:themeColor="text1"/>
          <w:kern w:val="1"/>
          <w:sz w:val="20"/>
          <w:szCs w:val="20"/>
          <w:lang w:eastAsia="ar-SA"/>
        </w:rPr>
        <w:t xml:space="preserve"> </w:t>
      </w:r>
    </w:p>
    <w:p w14:paraId="4F2392C7" w14:textId="77777777" w:rsidR="006300C7" w:rsidRPr="00B50D54" w:rsidRDefault="006300C7" w:rsidP="006300C7">
      <w:pPr>
        <w:suppressAutoHyphens/>
        <w:spacing w:after="200" w:line="276" w:lineRule="auto"/>
        <w:jc w:val="both"/>
        <w:rPr>
          <w:rFonts w:ascii="Times New Roman" w:eastAsia="Arial Unicode MS" w:hAnsi="Times New Roman" w:cs="Times New Roman"/>
          <w:b/>
          <w:bCs/>
          <w:color w:val="7030A0"/>
          <w:kern w:val="1"/>
          <w:sz w:val="20"/>
          <w:szCs w:val="20"/>
          <w:lang w:eastAsia="ar-SA"/>
        </w:rPr>
      </w:pPr>
      <w:r w:rsidRPr="00B50D54">
        <w:rPr>
          <w:rFonts w:ascii="Times New Roman" w:eastAsia="Arial Unicode MS" w:hAnsi="Times New Roman" w:cs="Times New Roman"/>
          <w:b/>
          <w:bCs/>
          <w:color w:val="7030A0"/>
          <w:kern w:val="1"/>
          <w:sz w:val="20"/>
          <w:szCs w:val="20"/>
          <w:lang w:eastAsia="ar-SA"/>
        </w:rPr>
        <w:t xml:space="preserve">Matinée </w:t>
      </w:r>
    </w:p>
    <w:p w14:paraId="22C2BC0E" w14:textId="77777777" w:rsidR="006300C7" w:rsidRDefault="006300C7" w:rsidP="00BE171A">
      <w:p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Présentation des personnes et des objectifs attendus et à atteindre</w:t>
      </w:r>
    </w:p>
    <w:p w14:paraId="3A1DA7C1" w14:textId="77777777" w:rsidR="00BE171A" w:rsidRPr="00B50D54" w:rsidRDefault="00BE171A" w:rsidP="00BE171A">
      <w:pPr>
        <w:suppressAutoHyphens/>
        <w:spacing w:after="200" w:line="276" w:lineRule="auto"/>
        <w:contextualSpacing/>
        <w:jc w:val="both"/>
        <w:rPr>
          <w:rFonts w:ascii="Times New Roman" w:eastAsia="Arial Unicode MS" w:hAnsi="Times New Roman" w:cs="Times New Roman"/>
          <w:kern w:val="1"/>
          <w:sz w:val="20"/>
          <w:szCs w:val="20"/>
          <w:lang w:eastAsia="ar-SA"/>
        </w:rPr>
      </w:pPr>
    </w:p>
    <w:p w14:paraId="23B51DCF" w14:textId="0A2E859F" w:rsidR="006300C7" w:rsidRPr="00B50D54" w:rsidRDefault="006300C7" w:rsidP="006300C7">
      <w:pPr>
        <w:numPr>
          <w:ilvl w:val="0"/>
          <w:numId w:val="16"/>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Qu’est-ce que l’Elu dans la tête du Cadre ?</w:t>
      </w:r>
    </w:p>
    <w:p w14:paraId="764554EE" w14:textId="7750C8A6" w:rsidR="006300C7" w:rsidRPr="00B50D54" w:rsidRDefault="006300C7" w:rsidP="006300C7">
      <w:pPr>
        <w:numPr>
          <w:ilvl w:val="0"/>
          <w:numId w:val="16"/>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Qu’est-ce que le Cadre dans la tête de l’Elu ?</w:t>
      </w:r>
    </w:p>
    <w:p w14:paraId="3D4CA2D4" w14:textId="77777777" w:rsidR="00BE171A" w:rsidRDefault="006300C7" w:rsidP="006300C7">
      <w:pPr>
        <w:numPr>
          <w:ilvl w:val="0"/>
          <w:numId w:val="16"/>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color w:val="000000" w:themeColor="text1"/>
          <w:kern w:val="1"/>
          <w:sz w:val="20"/>
          <w:szCs w:val="20"/>
          <w:lang w:eastAsia="ar-SA"/>
        </w:rPr>
        <w:t>Qui choisit Qui en réalité ?</w:t>
      </w:r>
    </w:p>
    <w:p w14:paraId="2E3D087B" w14:textId="77777777" w:rsidR="00BE171A" w:rsidRDefault="00BE171A" w:rsidP="00BE171A">
      <w:pPr>
        <w:suppressAutoHyphens/>
        <w:spacing w:after="200" w:line="276" w:lineRule="auto"/>
        <w:ind w:left="720"/>
        <w:contextualSpacing/>
        <w:jc w:val="both"/>
        <w:rPr>
          <w:rFonts w:ascii="Times New Roman" w:eastAsia="Arial Unicode MS" w:hAnsi="Times New Roman" w:cs="Times New Roman"/>
          <w:kern w:val="1"/>
          <w:sz w:val="20"/>
          <w:szCs w:val="20"/>
          <w:lang w:eastAsia="ar-SA"/>
        </w:rPr>
      </w:pPr>
    </w:p>
    <w:p w14:paraId="02B60828" w14:textId="77777777" w:rsidR="00BE171A" w:rsidRDefault="006300C7" w:rsidP="006300C7">
      <w:p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E171A">
        <w:rPr>
          <w:rFonts w:ascii="Times New Roman" w:eastAsia="Arial Unicode MS" w:hAnsi="Times New Roman" w:cs="Times New Roman"/>
          <w:b/>
          <w:bCs/>
          <w:color w:val="7030A0"/>
          <w:kern w:val="1"/>
          <w:sz w:val="20"/>
          <w:szCs w:val="20"/>
          <w:lang w:eastAsia="ar-SA"/>
        </w:rPr>
        <w:t>Après midi</w:t>
      </w:r>
    </w:p>
    <w:p w14:paraId="4E0D0FF6" w14:textId="59A3F9E1" w:rsidR="006300C7" w:rsidRPr="00BE171A" w:rsidRDefault="006300C7" w:rsidP="006300C7">
      <w:p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b/>
          <w:bCs/>
          <w:kern w:val="1"/>
          <w:sz w:val="20"/>
          <w:szCs w:val="20"/>
          <w:lang w:eastAsia="ar-SA"/>
        </w:rPr>
        <w:t>Débat :</w:t>
      </w:r>
      <w:r w:rsidRPr="00B50D54">
        <w:rPr>
          <w:rFonts w:ascii="Times New Roman" w:eastAsia="Arial Unicode MS" w:hAnsi="Times New Roman" w:cs="Times New Roman"/>
          <w:kern w:val="1"/>
          <w:sz w:val="20"/>
          <w:szCs w:val="20"/>
          <w:lang w:eastAsia="ar-SA"/>
        </w:rPr>
        <w:t xml:space="preserve"> </w:t>
      </w:r>
      <w:r w:rsidRPr="00B50D54">
        <w:rPr>
          <w:rFonts w:ascii="Times New Roman" w:eastAsia="Arial Unicode MS" w:hAnsi="Times New Roman" w:cs="Times New Roman"/>
          <w:b/>
          <w:bCs/>
          <w:kern w:val="1"/>
          <w:sz w:val="20"/>
          <w:szCs w:val="20"/>
          <w:lang w:eastAsia="ar-SA"/>
        </w:rPr>
        <w:t xml:space="preserve">Qu’est-ce que La </w:t>
      </w:r>
      <w:r w:rsidR="00B50D54">
        <w:rPr>
          <w:rFonts w:ascii="Times New Roman" w:eastAsia="Arial Unicode MS" w:hAnsi="Times New Roman" w:cs="Times New Roman"/>
          <w:b/>
          <w:bCs/>
          <w:kern w:val="1"/>
          <w:sz w:val="20"/>
          <w:szCs w:val="20"/>
          <w:lang w:eastAsia="ar-SA"/>
        </w:rPr>
        <w:t>C</w:t>
      </w:r>
      <w:r w:rsidRPr="00B50D54">
        <w:rPr>
          <w:rFonts w:ascii="Times New Roman" w:eastAsia="Arial Unicode MS" w:hAnsi="Times New Roman" w:cs="Times New Roman"/>
          <w:b/>
          <w:bCs/>
          <w:kern w:val="1"/>
          <w:sz w:val="20"/>
          <w:szCs w:val="20"/>
          <w:lang w:eastAsia="ar-SA"/>
        </w:rPr>
        <w:t>onfiance </w:t>
      </w:r>
      <w:r w:rsidR="00B50D54">
        <w:rPr>
          <w:rFonts w:ascii="Times New Roman" w:eastAsia="Arial Unicode MS" w:hAnsi="Times New Roman" w:cs="Times New Roman"/>
          <w:b/>
          <w:bCs/>
          <w:kern w:val="1"/>
          <w:sz w:val="20"/>
          <w:szCs w:val="20"/>
          <w:lang w:eastAsia="ar-SA"/>
        </w:rPr>
        <w:t xml:space="preserve">en pratique </w:t>
      </w:r>
      <w:r w:rsidRPr="00B50D54">
        <w:rPr>
          <w:rFonts w:ascii="Times New Roman" w:eastAsia="Arial Unicode MS" w:hAnsi="Times New Roman" w:cs="Times New Roman"/>
          <w:b/>
          <w:bCs/>
          <w:kern w:val="1"/>
          <w:sz w:val="20"/>
          <w:szCs w:val="20"/>
          <w:lang w:eastAsia="ar-SA"/>
        </w:rPr>
        <w:t>?</w:t>
      </w:r>
    </w:p>
    <w:p w14:paraId="7A404952" w14:textId="03CDF25E" w:rsidR="006300C7" w:rsidRPr="00BE171A" w:rsidRDefault="006300C7" w:rsidP="00BE171A">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Loyauté</w:t>
      </w:r>
      <w:r w:rsidR="00BE171A">
        <w:rPr>
          <w:rFonts w:ascii="Times New Roman" w:eastAsia="Arial Unicode MS" w:hAnsi="Times New Roman" w:cs="Times New Roman"/>
          <w:kern w:val="1"/>
          <w:sz w:val="20"/>
          <w:szCs w:val="20"/>
          <w:lang w:eastAsia="ar-SA"/>
        </w:rPr>
        <w:t xml:space="preserve"> ou Fidélité ?</w:t>
      </w:r>
    </w:p>
    <w:p w14:paraId="1C890AF2" w14:textId="575ADFAF" w:rsidR="00BE171A" w:rsidRPr="00BE171A" w:rsidRDefault="00BE171A" w:rsidP="00BE171A">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Pr>
          <w:rFonts w:ascii="Times New Roman" w:eastAsia="Arial Unicode MS" w:hAnsi="Times New Roman" w:cs="Times New Roman"/>
          <w:color w:val="000000" w:themeColor="text1"/>
          <w:kern w:val="1"/>
          <w:sz w:val="20"/>
          <w:szCs w:val="20"/>
          <w:lang w:eastAsia="ar-SA"/>
        </w:rPr>
        <w:t>Le Pacte Identitaire</w:t>
      </w:r>
      <w:r w:rsidR="006B71E7">
        <w:rPr>
          <w:rFonts w:ascii="Times New Roman" w:eastAsia="Arial Unicode MS" w:hAnsi="Times New Roman" w:cs="Times New Roman"/>
          <w:color w:val="000000" w:themeColor="text1"/>
          <w:kern w:val="1"/>
          <w:sz w:val="20"/>
          <w:szCs w:val="20"/>
          <w:lang w:eastAsia="ar-SA"/>
        </w:rPr>
        <w:t xml:space="preserve"> (Valeurs et pratiques / Réinvestir le service public)</w:t>
      </w:r>
    </w:p>
    <w:p w14:paraId="0F49C135" w14:textId="77777777" w:rsidR="006300C7" w:rsidRPr="00B50D54" w:rsidRDefault="006300C7" w:rsidP="006300C7">
      <w:pPr>
        <w:suppressAutoHyphens/>
        <w:spacing w:after="200" w:line="276" w:lineRule="auto"/>
        <w:ind w:left="1080"/>
        <w:contextualSpacing/>
        <w:jc w:val="both"/>
        <w:rPr>
          <w:rFonts w:ascii="Times New Roman" w:eastAsia="Arial Unicode MS" w:hAnsi="Times New Roman" w:cs="Times New Roman"/>
          <w:kern w:val="1"/>
          <w:sz w:val="20"/>
          <w:szCs w:val="20"/>
          <w:lang w:eastAsia="ar-SA"/>
        </w:rPr>
      </w:pPr>
    </w:p>
    <w:p w14:paraId="0E0DE5F8" w14:textId="77777777" w:rsidR="00D504AC" w:rsidRPr="00B50D54" w:rsidRDefault="006300C7" w:rsidP="00D504AC">
      <w:pPr>
        <w:suppressAutoHyphens/>
        <w:spacing w:after="200" w:line="276" w:lineRule="auto"/>
        <w:jc w:val="both"/>
        <w:rPr>
          <w:rFonts w:ascii="Times New Roman" w:eastAsia="Arial Unicode MS" w:hAnsi="Times New Roman" w:cs="Times New Roman"/>
          <w:b/>
          <w:bCs/>
          <w:color w:val="538135" w:themeColor="accent6" w:themeShade="BF"/>
          <w:kern w:val="1"/>
          <w:sz w:val="20"/>
          <w:szCs w:val="20"/>
          <w:lang w:eastAsia="ar-SA"/>
        </w:rPr>
      </w:pPr>
      <w:r w:rsidRPr="00B50D54">
        <w:rPr>
          <w:rFonts w:ascii="Times New Roman" w:eastAsia="Arial Unicode MS" w:hAnsi="Times New Roman" w:cs="Times New Roman"/>
          <w:b/>
          <w:bCs/>
          <w:color w:val="538135" w:themeColor="accent6" w:themeShade="BF"/>
          <w:kern w:val="1"/>
          <w:sz w:val="20"/>
          <w:szCs w:val="20"/>
          <w:lang w:eastAsia="ar-SA"/>
        </w:rPr>
        <w:t>Journée 2 :</w:t>
      </w:r>
      <w:r w:rsidR="00BD19DA" w:rsidRPr="00B50D54">
        <w:rPr>
          <w:rFonts w:ascii="Times New Roman" w:eastAsia="Arial Unicode MS" w:hAnsi="Times New Roman" w:cs="Times New Roman"/>
          <w:b/>
          <w:bCs/>
          <w:color w:val="538135" w:themeColor="accent6" w:themeShade="BF"/>
          <w:kern w:val="1"/>
          <w:sz w:val="20"/>
          <w:szCs w:val="20"/>
          <w:lang w:eastAsia="ar-SA"/>
        </w:rPr>
        <w:t xml:space="preserve"> </w:t>
      </w:r>
      <w:r w:rsidR="00D504AC" w:rsidRPr="00B50D54">
        <w:rPr>
          <w:rFonts w:ascii="Times New Roman" w:eastAsia="Arial Unicode MS" w:hAnsi="Times New Roman" w:cs="Times New Roman"/>
          <w:b/>
          <w:bCs/>
          <w:color w:val="538135" w:themeColor="accent6" w:themeShade="BF"/>
          <w:kern w:val="1"/>
          <w:sz w:val="20"/>
          <w:szCs w:val="20"/>
          <w:lang w:eastAsia="ar-SA"/>
        </w:rPr>
        <w:t xml:space="preserve">Construire une relation sans complexes ni animosités </w:t>
      </w:r>
    </w:p>
    <w:p w14:paraId="77825C4A" w14:textId="77777777" w:rsidR="006300C7" w:rsidRPr="00B50D54" w:rsidRDefault="006300C7" w:rsidP="006300C7">
      <w:pPr>
        <w:suppressAutoHyphens/>
        <w:spacing w:after="200" w:line="276" w:lineRule="auto"/>
        <w:contextualSpacing/>
        <w:jc w:val="both"/>
        <w:rPr>
          <w:rFonts w:ascii="Times New Roman" w:eastAsia="Arial Unicode MS" w:hAnsi="Times New Roman" w:cs="Times New Roman"/>
          <w:b/>
          <w:bCs/>
          <w:color w:val="7030A0"/>
          <w:kern w:val="1"/>
          <w:sz w:val="20"/>
          <w:szCs w:val="20"/>
          <w:lang w:eastAsia="ar-SA"/>
        </w:rPr>
      </w:pPr>
      <w:r w:rsidRPr="00B50D54">
        <w:rPr>
          <w:rFonts w:ascii="Times New Roman" w:eastAsia="Arial Unicode MS" w:hAnsi="Times New Roman" w:cs="Times New Roman"/>
          <w:b/>
          <w:bCs/>
          <w:color w:val="7030A0"/>
          <w:kern w:val="1"/>
          <w:sz w:val="20"/>
          <w:szCs w:val="20"/>
          <w:lang w:eastAsia="ar-SA"/>
        </w:rPr>
        <w:t>Matinée</w:t>
      </w:r>
    </w:p>
    <w:p w14:paraId="5F1B7B24" w14:textId="72AA1FED" w:rsidR="006300C7" w:rsidRPr="00B50D54" w:rsidRDefault="006300C7" w:rsidP="006300C7">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Ce que ne doit pas faire un Collaborateur </w:t>
      </w:r>
    </w:p>
    <w:p w14:paraId="3C500273" w14:textId="321F8DD5" w:rsidR="006300C7" w:rsidRPr="00B50D54" w:rsidRDefault="006300C7" w:rsidP="006300C7">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 xml:space="preserve">Ce que ne doivent pas faire </w:t>
      </w:r>
      <w:r w:rsidR="00BE171A">
        <w:rPr>
          <w:rFonts w:ascii="Times New Roman" w:eastAsia="Arial Unicode MS" w:hAnsi="Times New Roman" w:cs="Times New Roman"/>
          <w:kern w:val="1"/>
          <w:sz w:val="20"/>
          <w:szCs w:val="20"/>
          <w:lang w:eastAsia="ar-SA"/>
        </w:rPr>
        <w:t xml:space="preserve">ni </w:t>
      </w:r>
      <w:r w:rsidRPr="00B50D54">
        <w:rPr>
          <w:rFonts w:ascii="Times New Roman" w:eastAsia="Arial Unicode MS" w:hAnsi="Times New Roman" w:cs="Times New Roman"/>
          <w:kern w:val="1"/>
          <w:sz w:val="20"/>
          <w:szCs w:val="20"/>
          <w:lang w:eastAsia="ar-SA"/>
        </w:rPr>
        <w:t>L’élu ni le Collaborateur </w:t>
      </w:r>
    </w:p>
    <w:p w14:paraId="03469868" w14:textId="15F53AA0" w:rsidR="006300C7" w:rsidRPr="00B50D54" w:rsidRDefault="006300C7" w:rsidP="007A2E76">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Ce que ne doit pas faire L’élu</w:t>
      </w:r>
    </w:p>
    <w:p w14:paraId="53EF2F6D" w14:textId="77777777" w:rsidR="006300C7" w:rsidRPr="00B50D54" w:rsidRDefault="006300C7" w:rsidP="006300C7">
      <w:pPr>
        <w:suppressAutoHyphens/>
        <w:spacing w:after="200" w:line="276" w:lineRule="auto"/>
        <w:contextualSpacing/>
        <w:jc w:val="both"/>
        <w:rPr>
          <w:rFonts w:ascii="Times New Roman" w:eastAsia="Arial Unicode MS" w:hAnsi="Times New Roman" w:cs="Times New Roman"/>
          <w:kern w:val="1"/>
          <w:sz w:val="20"/>
          <w:szCs w:val="20"/>
          <w:lang w:eastAsia="ar-SA"/>
        </w:rPr>
      </w:pPr>
    </w:p>
    <w:p w14:paraId="3A67A3D0" w14:textId="1C638AB9" w:rsidR="00B6526F" w:rsidRPr="00BE171A" w:rsidRDefault="006300C7" w:rsidP="006300C7">
      <w:pPr>
        <w:suppressAutoHyphens/>
        <w:spacing w:after="200" w:line="276" w:lineRule="auto"/>
        <w:contextualSpacing/>
        <w:jc w:val="both"/>
        <w:rPr>
          <w:rFonts w:ascii="Times New Roman" w:eastAsia="Arial Unicode MS" w:hAnsi="Times New Roman" w:cs="Times New Roman"/>
          <w:b/>
          <w:bCs/>
          <w:color w:val="7030A0"/>
          <w:kern w:val="1"/>
          <w:sz w:val="20"/>
          <w:szCs w:val="20"/>
          <w:lang w:eastAsia="ar-SA"/>
        </w:rPr>
      </w:pPr>
      <w:r w:rsidRPr="00B50D54">
        <w:rPr>
          <w:rFonts w:ascii="Times New Roman" w:eastAsia="Arial Unicode MS" w:hAnsi="Times New Roman" w:cs="Times New Roman"/>
          <w:b/>
          <w:bCs/>
          <w:color w:val="7030A0"/>
          <w:kern w:val="1"/>
          <w:sz w:val="20"/>
          <w:szCs w:val="20"/>
          <w:lang w:eastAsia="ar-SA"/>
        </w:rPr>
        <w:t>Après-midi</w:t>
      </w:r>
    </w:p>
    <w:p w14:paraId="1C083EB6" w14:textId="6BDD1A71" w:rsidR="00370165" w:rsidRPr="00B50D54" w:rsidRDefault="00BE171A" w:rsidP="006300C7">
      <w:pPr>
        <w:suppressAutoHyphens/>
        <w:spacing w:after="200" w:line="276" w:lineRule="auto"/>
        <w:contextualSpacing/>
        <w:jc w:val="both"/>
        <w:rPr>
          <w:rFonts w:ascii="Times New Roman" w:eastAsia="Arial Unicode MS" w:hAnsi="Times New Roman" w:cs="Times New Roman"/>
          <w:b/>
          <w:bCs/>
          <w:kern w:val="1"/>
          <w:sz w:val="20"/>
          <w:szCs w:val="20"/>
          <w:lang w:eastAsia="ar-SA"/>
        </w:rPr>
      </w:pPr>
      <w:r>
        <w:rPr>
          <w:rFonts w:ascii="Times New Roman" w:eastAsia="Arial Unicode MS" w:hAnsi="Times New Roman" w:cs="Times New Roman"/>
          <w:b/>
          <w:bCs/>
          <w:kern w:val="1"/>
          <w:sz w:val="20"/>
          <w:szCs w:val="20"/>
          <w:lang w:eastAsia="ar-SA"/>
        </w:rPr>
        <w:t>E</w:t>
      </w:r>
      <w:r w:rsidR="006300C7" w:rsidRPr="00B50D54">
        <w:rPr>
          <w:rFonts w:ascii="Times New Roman" w:eastAsia="Arial Unicode MS" w:hAnsi="Times New Roman" w:cs="Times New Roman"/>
          <w:b/>
          <w:bCs/>
          <w:kern w:val="1"/>
          <w:sz w:val="20"/>
          <w:szCs w:val="20"/>
          <w:lang w:eastAsia="ar-SA"/>
        </w:rPr>
        <w:t>tudes de cas</w:t>
      </w:r>
      <w:r w:rsidR="00370165" w:rsidRPr="00B50D54">
        <w:rPr>
          <w:rFonts w:ascii="Times New Roman" w:eastAsia="Arial Unicode MS" w:hAnsi="Times New Roman" w:cs="Times New Roman"/>
          <w:b/>
          <w:bCs/>
          <w:kern w:val="1"/>
          <w:sz w:val="20"/>
          <w:szCs w:val="20"/>
          <w:lang w:eastAsia="ar-SA"/>
        </w:rPr>
        <w:t> :</w:t>
      </w:r>
    </w:p>
    <w:p w14:paraId="444167EE" w14:textId="022BF30C" w:rsidR="006300C7" w:rsidRPr="00BE171A" w:rsidRDefault="006300C7" w:rsidP="00BE171A">
      <w:pPr>
        <w:pStyle w:val="Paragraphedeliste"/>
        <w:numPr>
          <w:ilvl w:val="0"/>
          <w:numId w:val="11"/>
        </w:numPr>
        <w:suppressAutoHyphens/>
        <w:spacing w:after="200" w:line="276" w:lineRule="auto"/>
        <w:jc w:val="both"/>
        <w:rPr>
          <w:rFonts w:ascii="Times New Roman" w:eastAsia="Arial Unicode MS" w:hAnsi="Times New Roman" w:cs="Times New Roman"/>
          <w:kern w:val="1"/>
          <w:sz w:val="20"/>
          <w:szCs w:val="20"/>
          <w:lang w:eastAsia="ar-SA"/>
        </w:rPr>
      </w:pPr>
      <w:proofErr w:type="gramStart"/>
      <w:r w:rsidRPr="00B50D54">
        <w:rPr>
          <w:rFonts w:ascii="Times New Roman" w:eastAsia="Arial Unicode MS" w:hAnsi="Times New Roman" w:cs="Times New Roman"/>
          <w:kern w:val="1"/>
          <w:sz w:val="20"/>
          <w:szCs w:val="20"/>
          <w:lang w:eastAsia="ar-SA"/>
        </w:rPr>
        <w:t>les</w:t>
      </w:r>
      <w:proofErr w:type="gramEnd"/>
      <w:r w:rsidRPr="00B50D54">
        <w:rPr>
          <w:rFonts w:ascii="Times New Roman" w:eastAsia="Arial Unicode MS" w:hAnsi="Times New Roman" w:cs="Times New Roman"/>
          <w:kern w:val="1"/>
          <w:sz w:val="20"/>
          <w:szCs w:val="20"/>
          <w:lang w:eastAsia="ar-SA"/>
        </w:rPr>
        <w:t xml:space="preserve"> situations de conflits</w:t>
      </w:r>
      <w:r w:rsidR="00D504AC" w:rsidRPr="00B50D54">
        <w:rPr>
          <w:rFonts w:ascii="Times New Roman" w:eastAsia="Arial Unicode MS" w:hAnsi="Times New Roman" w:cs="Times New Roman"/>
          <w:kern w:val="1"/>
          <w:sz w:val="20"/>
          <w:szCs w:val="20"/>
          <w:lang w:eastAsia="ar-SA"/>
        </w:rPr>
        <w:t xml:space="preserve"> et de crises</w:t>
      </w:r>
      <w:r w:rsidR="00BE171A">
        <w:rPr>
          <w:rFonts w:ascii="Times New Roman" w:eastAsia="Arial Unicode MS" w:hAnsi="Times New Roman" w:cs="Times New Roman"/>
          <w:kern w:val="1"/>
          <w:sz w:val="20"/>
          <w:szCs w:val="20"/>
          <w:lang w:eastAsia="ar-SA"/>
        </w:rPr>
        <w:t xml:space="preserve">, </w:t>
      </w:r>
      <w:r w:rsidRPr="00BE171A">
        <w:rPr>
          <w:rFonts w:ascii="Times New Roman" w:eastAsia="Arial Unicode MS" w:hAnsi="Times New Roman" w:cs="Times New Roman"/>
          <w:kern w:val="1"/>
          <w:sz w:val="20"/>
          <w:szCs w:val="20"/>
          <w:lang w:eastAsia="ar-SA"/>
        </w:rPr>
        <w:t>leurs conséquences</w:t>
      </w:r>
      <w:r w:rsidR="00BE171A">
        <w:rPr>
          <w:rFonts w:ascii="Times New Roman" w:eastAsia="Arial Unicode MS" w:hAnsi="Times New Roman" w:cs="Times New Roman"/>
          <w:kern w:val="1"/>
          <w:sz w:val="20"/>
          <w:szCs w:val="20"/>
          <w:lang w:eastAsia="ar-SA"/>
        </w:rPr>
        <w:t xml:space="preserve"> et leur gestion</w:t>
      </w:r>
    </w:p>
    <w:p w14:paraId="1C3CDE85" w14:textId="4C914282" w:rsidR="006300C7" w:rsidRPr="00B50D54" w:rsidRDefault="006300C7" w:rsidP="006300C7">
      <w:pPr>
        <w:suppressAutoHyphens/>
        <w:spacing w:after="200" w:line="276" w:lineRule="auto"/>
        <w:jc w:val="both"/>
        <w:rPr>
          <w:rFonts w:ascii="Times New Roman" w:eastAsia="Arial Unicode MS" w:hAnsi="Times New Roman" w:cs="Times New Roman"/>
          <w:b/>
          <w:bCs/>
          <w:color w:val="538135" w:themeColor="accent6" w:themeShade="BF"/>
          <w:kern w:val="1"/>
          <w:sz w:val="20"/>
          <w:szCs w:val="20"/>
          <w:lang w:eastAsia="ar-SA"/>
        </w:rPr>
      </w:pPr>
      <w:r w:rsidRPr="00B50D54">
        <w:rPr>
          <w:rFonts w:ascii="Times New Roman" w:eastAsia="Arial Unicode MS" w:hAnsi="Times New Roman" w:cs="Times New Roman"/>
          <w:b/>
          <w:bCs/>
          <w:color w:val="538135" w:themeColor="accent6" w:themeShade="BF"/>
          <w:kern w:val="1"/>
          <w:sz w:val="20"/>
          <w:szCs w:val="20"/>
          <w:lang w:eastAsia="ar-SA"/>
        </w:rPr>
        <w:t xml:space="preserve">Journée 3 : </w:t>
      </w:r>
      <w:r w:rsidR="00B50D54" w:rsidRPr="00B50D54">
        <w:rPr>
          <w:rFonts w:ascii="Times New Roman" w:eastAsia="Arial Unicode MS" w:hAnsi="Times New Roman" w:cs="Times New Roman"/>
          <w:b/>
          <w:bCs/>
          <w:color w:val="538135" w:themeColor="accent6" w:themeShade="BF"/>
          <w:kern w:val="1"/>
          <w:sz w:val="20"/>
          <w:szCs w:val="20"/>
          <w:lang w:eastAsia="ar-SA"/>
        </w:rPr>
        <w:t>On vit ensemble, on « meurt » ensemble ?</w:t>
      </w:r>
    </w:p>
    <w:p w14:paraId="66314B9D" w14:textId="77777777" w:rsidR="006300C7" w:rsidRPr="00B50D54" w:rsidRDefault="006300C7" w:rsidP="006300C7">
      <w:pPr>
        <w:suppressAutoHyphens/>
        <w:spacing w:after="200" w:line="276" w:lineRule="auto"/>
        <w:contextualSpacing/>
        <w:jc w:val="both"/>
        <w:rPr>
          <w:rFonts w:ascii="Times New Roman" w:eastAsia="Arial Unicode MS" w:hAnsi="Times New Roman" w:cs="Times New Roman"/>
          <w:b/>
          <w:bCs/>
          <w:color w:val="7030A0"/>
          <w:kern w:val="1"/>
          <w:sz w:val="20"/>
          <w:szCs w:val="20"/>
          <w:lang w:eastAsia="ar-SA"/>
        </w:rPr>
      </w:pPr>
      <w:r w:rsidRPr="00B50D54">
        <w:rPr>
          <w:rFonts w:ascii="Times New Roman" w:eastAsia="Arial Unicode MS" w:hAnsi="Times New Roman" w:cs="Times New Roman"/>
          <w:b/>
          <w:bCs/>
          <w:color w:val="7030A0"/>
          <w:kern w:val="1"/>
          <w:sz w:val="20"/>
          <w:szCs w:val="20"/>
          <w:lang w:eastAsia="ar-SA"/>
        </w:rPr>
        <w:t>Matinée</w:t>
      </w:r>
    </w:p>
    <w:p w14:paraId="2DBF34E8" w14:textId="5CED43CD" w:rsidR="006300C7" w:rsidRPr="006B71E7" w:rsidRDefault="006300C7" w:rsidP="006B71E7">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L</w:t>
      </w:r>
      <w:r w:rsidR="00CB5EA9" w:rsidRPr="00B50D54">
        <w:rPr>
          <w:rFonts w:ascii="Times New Roman" w:eastAsia="Arial Unicode MS" w:hAnsi="Times New Roman" w:cs="Times New Roman"/>
          <w:kern w:val="1"/>
          <w:sz w:val="20"/>
          <w:szCs w:val="20"/>
          <w:lang w:eastAsia="ar-SA"/>
        </w:rPr>
        <w:t>’engagement politique du Cadre</w:t>
      </w:r>
      <w:r w:rsidR="006B71E7">
        <w:rPr>
          <w:rFonts w:ascii="Times New Roman" w:eastAsia="Arial Unicode MS" w:hAnsi="Times New Roman" w:cs="Times New Roman"/>
          <w:kern w:val="1"/>
          <w:sz w:val="20"/>
          <w:szCs w:val="20"/>
          <w:lang w:eastAsia="ar-SA"/>
        </w:rPr>
        <w:t> : atouts et dangers</w:t>
      </w:r>
    </w:p>
    <w:p w14:paraId="1B5D8053" w14:textId="3CF63AD4" w:rsidR="006300C7" w:rsidRPr="00B50D54" w:rsidRDefault="007F26F9" w:rsidP="006300C7">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L</w:t>
      </w:r>
      <w:r w:rsidR="003268FC" w:rsidRPr="00B50D54">
        <w:rPr>
          <w:rFonts w:ascii="Times New Roman" w:eastAsia="Arial Unicode MS" w:hAnsi="Times New Roman" w:cs="Times New Roman"/>
          <w:kern w:val="1"/>
          <w:sz w:val="20"/>
          <w:szCs w:val="20"/>
          <w:lang w:eastAsia="ar-SA"/>
        </w:rPr>
        <w:t xml:space="preserve">e bannissement des </w:t>
      </w:r>
      <w:r w:rsidR="006300C7" w:rsidRPr="00B50D54">
        <w:rPr>
          <w:rFonts w:ascii="Times New Roman" w:eastAsia="Arial Unicode MS" w:hAnsi="Times New Roman" w:cs="Times New Roman"/>
          <w:kern w:val="1"/>
          <w:sz w:val="20"/>
          <w:szCs w:val="20"/>
          <w:lang w:eastAsia="ar-SA"/>
        </w:rPr>
        <w:t>confusion</w:t>
      </w:r>
      <w:r w:rsidR="003268FC" w:rsidRPr="00B50D54">
        <w:rPr>
          <w:rFonts w:ascii="Times New Roman" w:eastAsia="Arial Unicode MS" w:hAnsi="Times New Roman" w:cs="Times New Roman"/>
          <w:kern w:val="1"/>
          <w:sz w:val="20"/>
          <w:szCs w:val="20"/>
          <w:lang w:eastAsia="ar-SA"/>
        </w:rPr>
        <w:t>s</w:t>
      </w:r>
      <w:r w:rsidR="006300C7" w:rsidRPr="00B50D54">
        <w:rPr>
          <w:rFonts w:ascii="Times New Roman" w:eastAsia="Arial Unicode MS" w:hAnsi="Times New Roman" w:cs="Times New Roman"/>
          <w:kern w:val="1"/>
          <w:sz w:val="20"/>
          <w:szCs w:val="20"/>
          <w:lang w:eastAsia="ar-SA"/>
        </w:rPr>
        <w:t xml:space="preserve"> des rôles</w:t>
      </w:r>
    </w:p>
    <w:p w14:paraId="505A61C3" w14:textId="366553E0" w:rsidR="00B50D54" w:rsidRPr="00B50D54" w:rsidRDefault="00B50D54" w:rsidP="006300C7">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Définir des objectifs communs ou complémentaires </w:t>
      </w:r>
    </w:p>
    <w:p w14:paraId="6D10B409" w14:textId="77777777" w:rsidR="006300C7" w:rsidRPr="00B50D54" w:rsidRDefault="006300C7" w:rsidP="006300C7">
      <w:pPr>
        <w:suppressAutoHyphens/>
        <w:spacing w:after="200" w:line="276" w:lineRule="auto"/>
        <w:contextualSpacing/>
        <w:jc w:val="both"/>
        <w:rPr>
          <w:rFonts w:ascii="Times New Roman" w:eastAsia="Arial Unicode MS" w:hAnsi="Times New Roman" w:cs="Times New Roman"/>
          <w:kern w:val="1"/>
          <w:sz w:val="20"/>
          <w:szCs w:val="20"/>
          <w:lang w:eastAsia="ar-SA"/>
        </w:rPr>
      </w:pPr>
    </w:p>
    <w:p w14:paraId="7B6A105A" w14:textId="1EB95C93" w:rsidR="00C92FCF" w:rsidRPr="00BE171A" w:rsidRDefault="006300C7" w:rsidP="006300C7">
      <w:pPr>
        <w:suppressAutoHyphens/>
        <w:spacing w:after="200" w:line="276" w:lineRule="auto"/>
        <w:contextualSpacing/>
        <w:jc w:val="both"/>
        <w:rPr>
          <w:rFonts w:ascii="Times New Roman" w:eastAsia="Arial Unicode MS" w:hAnsi="Times New Roman" w:cs="Times New Roman"/>
          <w:b/>
          <w:bCs/>
          <w:color w:val="7030A0"/>
          <w:kern w:val="1"/>
          <w:sz w:val="20"/>
          <w:szCs w:val="20"/>
          <w:lang w:eastAsia="ar-SA"/>
        </w:rPr>
      </w:pPr>
      <w:r w:rsidRPr="00B50D54">
        <w:rPr>
          <w:rFonts w:ascii="Times New Roman" w:eastAsia="Arial Unicode MS" w:hAnsi="Times New Roman" w:cs="Times New Roman"/>
          <w:b/>
          <w:bCs/>
          <w:color w:val="7030A0"/>
          <w:kern w:val="1"/>
          <w:sz w:val="20"/>
          <w:szCs w:val="20"/>
          <w:lang w:eastAsia="ar-SA"/>
        </w:rPr>
        <w:t>Après-midi</w:t>
      </w:r>
    </w:p>
    <w:p w14:paraId="03928F0A" w14:textId="1C4C4010" w:rsidR="003268FC" w:rsidRPr="00B50D54" w:rsidRDefault="006300C7" w:rsidP="006300C7">
      <w:pPr>
        <w:suppressAutoHyphens/>
        <w:spacing w:after="200" w:line="276" w:lineRule="auto"/>
        <w:contextualSpacing/>
        <w:jc w:val="both"/>
        <w:rPr>
          <w:rFonts w:ascii="Times New Roman" w:eastAsia="Arial Unicode MS" w:hAnsi="Times New Roman" w:cs="Times New Roman"/>
          <w:b/>
          <w:bCs/>
          <w:kern w:val="1"/>
          <w:sz w:val="20"/>
          <w:szCs w:val="20"/>
          <w:lang w:eastAsia="ar-SA"/>
        </w:rPr>
      </w:pPr>
      <w:r w:rsidRPr="00B50D54">
        <w:rPr>
          <w:rFonts w:ascii="Times New Roman" w:eastAsia="Arial Unicode MS" w:hAnsi="Times New Roman" w:cs="Times New Roman"/>
          <w:b/>
          <w:bCs/>
          <w:kern w:val="1"/>
          <w:sz w:val="20"/>
          <w:szCs w:val="20"/>
          <w:lang w:eastAsia="ar-SA"/>
        </w:rPr>
        <w:t>Jeux de rôles</w:t>
      </w:r>
      <w:r w:rsidRPr="00B50D54">
        <w:rPr>
          <w:rFonts w:ascii="Times New Roman" w:eastAsia="Arial Unicode MS" w:hAnsi="Times New Roman" w:cs="Times New Roman"/>
          <w:kern w:val="1"/>
          <w:sz w:val="20"/>
          <w:szCs w:val="20"/>
          <w:lang w:eastAsia="ar-SA"/>
        </w:rPr>
        <w:t> </w:t>
      </w:r>
      <w:r w:rsidRPr="00B50D54">
        <w:rPr>
          <w:rFonts w:ascii="Times New Roman" w:eastAsia="Arial Unicode MS" w:hAnsi="Times New Roman" w:cs="Times New Roman"/>
          <w:b/>
          <w:bCs/>
          <w:kern w:val="1"/>
          <w:sz w:val="20"/>
          <w:szCs w:val="20"/>
          <w:lang w:eastAsia="ar-SA"/>
        </w:rPr>
        <w:t>:</w:t>
      </w:r>
    </w:p>
    <w:p w14:paraId="3354B206" w14:textId="28097C8A" w:rsidR="006300C7" w:rsidRPr="00B50D54" w:rsidRDefault="00F30E6B" w:rsidP="006300C7">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Les Débats entre l’Elu et le Cadre</w:t>
      </w:r>
    </w:p>
    <w:p w14:paraId="3B36F5CC" w14:textId="34443C60" w:rsidR="00BB189A" w:rsidRDefault="00F30E6B" w:rsidP="006300C7">
      <w:pPr>
        <w:numPr>
          <w:ilvl w:val="0"/>
          <w:numId w:val="11"/>
        </w:numPr>
        <w:suppressAutoHyphens/>
        <w:spacing w:after="200" w:line="276" w:lineRule="auto"/>
        <w:contextualSpacing/>
        <w:jc w:val="both"/>
        <w:rPr>
          <w:rFonts w:ascii="Times New Roman" w:eastAsia="Arial Unicode MS" w:hAnsi="Times New Roman" w:cs="Times New Roman"/>
          <w:kern w:val="1"/>
          <w:sz w:val="20"/>
          <w:szCs w:val="20"/>
          <w:lang w:eastAsia="ar-SA"/>
        </w:rPr>
      </w:pPr>
      <w:r w:rsidRPr="00B50D54">
        <w:rPr>
          <w:rFonts w:ascii="Times New Roman" w:eastAsia="Arial Unicode MS" w:hAnsi="Times New Roman" w:cs="Times New Roman"/>
          <w:kern w:val="1"/>
          <w:sz w:val="20"/>
          <w:szCs w:val="20"/>
          <w:lang w:eastAsia="ar-SA"/>
        </w:rPr>
        <w:t>Les</w:t>
      </w:r>
      <w:r w:rsidR="006300C7" w:rsidRPr="00B50D54">
        <w:rPr>
          <w:rFonts w:ascii="Times New Roman" w:eastAsia="Arial Unicode MS" w:hAnsi="Times New Roman" w:cs="Times New Roman"/>
          <w:kern w:val="1"/>
          <w:sz w:val="20"/>
          <w:szCs w:val="20"/>
          <w:lang w:eastAsia="ar-SA"/>
        </w:rPr>
        <w:t xml:space="preserve"> relations équivoques</w:t>
      </w:r>
    </w:p>
    <w:p w14:paraId="723FA858" w14:textId="77777777" w:rsidR="00BE171A" w:rsidRPr="00B50D54" w:rsidRDefault="00BE171A" w:rsidP="00BE171A">
      <w:pPr>
        <w:suppressAutoHyphens/>
        <w:spacing w:after="200" w:line="276" w:lineRule="auto"/>
        <w:ind w:left="1080"/>
        <w:contextualSpacing/>
        <w:jc w:val="both"/>
        <w:rPr>
          <w:rFonts w:ascii="Times New Roman" w:eastAsia="Arial Unicode MS" w:hAnsi="Times New Roman" w:cs="Times New Roman"/>
          <w:kern w:val="1"/>
          <w:sz w:val="20"/>
          <w:szCs w:val="20"/>
          <w:lang w:eastAsia="ar-SA"/>
        </w:rPr>
      </w:pPr>
    </w:p>
    <w:p w14:paraId="10527319" w14:textId="3FE2558D" w:rsidR="006300C7" w:rsidRPr="00BE171A" w:rsidRDefault="006300C7" w:rsidP="00967492">
      <w:pPr>
        <w:numPr>
          <w:ilvl w:val="0"/>
          <w:numId w:val="11"/>
        </w:numPr>
        <w:suppressAutoHyphens/>
        <w:spacing w:after="200" w:line="276" w:lineRule="auto"/>
        <w:contextualSpacing/>
        <w:jc w:val="both"/>
        <w:rPr>
          <w:color w:val="0070C0"/>
          <w:kern w:val="2"/>
          <w:sz w:val="20"/>
          <w:szCs w:val="20"/>
          <w14:ligatures w14:val="standardContextual"/>
        </w:rPr>
      </w:pPr>
      <w:r w:rsidRPr="00BE171A">
        <w:rPr>
          <w:rFonts w:ascii="Times New Roman" w:eastAsiaTheme="minorHAnsi" w:hAnsi="Times New Roman" w:cs="Times New Roman"/>
          <w:bCs/>
          <w:color w:val="0070C0"/>
          <w:sz w:val="20"/>
          <w:szCs w:val="20"/>
          <w:lang w:eastAsia="en-US"/>
        </w:rPr>
        <w:t>Évaluation</w:t>
      </w:r>
      <w:r w:rsidR="00BE171A">
        <w:rPr>
          <w:rFonts w:ascii="Times New Roman" w:eastAsiaTheme="minorHAnsi" w:hAnsi="Times New Roman" w:cs="Times New Roman"/>
          <w:bCs/>
          <w:color w:val="0070C0"/>
          <w:sz w:val="20"/>
          <w:szCs w:val="20"/>
          <w:lang w:eastAsia="en-US"/>
        </w:rPr>
        <w:t xml:space="preserve"> </w:t>
      </w:r>
      <w:r w:rsidR="00BE171A" w:rsidRPr="00BE171A">
        <w:rPr>
          <w:rFonts w:ascii="Times New Roman" w:eastAsiaTheme="minorHAnsi" w:hAnsi="Times New Roman" w:cs="Times New Roman"/>
          <w:bCs/>
          <w:sz w:val="20"/>
          <w:szCs w:val="20"/>
          <w:lang w:eastAsia="en-US"/>
        </w:rPr>
        <w:t>(Questionnaires à froid et des acquis)</w:t>
      </w:r>
    </w:p>
    <w:p w14:paraId="470B27D4" w14:textId="77777777" w:rsidR="00AE610B" w:rsidRPr="00B50D54" w:rsidRDefault="00AE610B" w:rsidP="0078528F">
      <w:pPr>
        <w:rPr>
          <w:rFonts w:ascii="Times New Roman" w:hAnsi="Times New Roman" w:cs="Times New Roman"/>
          <w:sz w:val="20"/>
          <w:szCs w:val="20"/>
        </w:rPr>
      </w:pPr>
    </w:p>
    <w:p w14:paraId="7CDE4EC4" w14:textId="77777777" w:rsidR="00B50D54" w:rsidRDefault="00B50D54" w:rsidP="00BB5C06">
      <w:pPr>
        <w:spacing w:after="200" w:line="276" w:lineRule="auto"/>
        <w:rPr>
          <w:rFonts w:ascii="Times New Roman" w:eastAsiaTheme="minorHAnsi" w:hAnsi="Times New Roman" w:cs="Times New Roman"/>
          <w:sz w:val="20"/>
          <w:szCs w:val="20"/>
          <w:lang w:eastAsia="en-US"/>
        </w:rPr>
      </w:pPr>
    </w:p>
    <w:p w14:paraId="14950E1D" w14:textId="77777777" w:rsidR="00F20DCF" w:rsidRDefault="00F20DCF" w:rsidP="00BB5C06">
      <w:pPr>
        <w:spacing w:after="200" w:line="276" w:lineRule="auto"/>
        <w:rPr>
          <w:rFonts w:ascii="Times New Roman" w:eastAsiaTheme="minorHAnsi" w:hAnsi="Times New Roman" w:cs="Times New Roman"/>
          <w:sz w:val="20"/>
          <w:szCs w:val="20"/>
          <w:lang w:eastAsia="en-US"/>
        </w:rPr>
      </w:pPr>
    </w:p>
    <w:sectPr w:rsidR="00F20DCF">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83AB" w14:textId="77777777" w:rsidR="000F2182" w:rsidRDefault="000F2182" w:rsidP="00093DA0">
      <w:r>
        <w:separator/>
      </w:r>
    </w:p>
  </w:endnote>
  <w:endnote w:type="continuationSeparator" w:id="0">
    <w:p w14:paraId="16258A6C" w14:textId="77777777" w:rsidR="000F2182" w:rsidRDefault="000F2182" w:rsidP="0009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FUI-Bold">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pleSystemUIFont">
    <w:altName w:val="Arial"/>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93406408"/>
      <w:docPartObj>
        <w:docPartGallery w:val="Page Numbers (Bottom of Page)"/>
        <w:docPartUnique/>
      </w:docPartObj>
    </w:sdtPr>
    <w:sdtContent>
      <w:p w14:paraId="1350A2E6" w14:textId="0D4D80A1" w:rsidR="004B51F9" w:rsidRDefault="004B51F9" w:rsidP="00F341DF">
        <w:pPr>
          <w:pStyle w:val="Pieddepage"/>
          <w:framePr w:wrap="none" w:vAnchor="text" w:hAnchor="margin"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377225525"/>
      <w:docPartObj>
        <w:docPartGallery w:val="Page Numbers (Bottom of Page)"/>
        <w:docPartUnique/>
      </w:docPartObj>
    </w:sdtPr>
    <w:sdtContent>
      <w:p w14:paraId="3D94EF3A" w14:textId="4517F759" w:rsidR="00651E75" w:rsidRDefault="00651E75" w:rsidP="004B51F9">
        <w:pPr>
          <w:pStyle w:val="Pieddepage"/>
          <w:framePr w:wrap="none" w:vAnchor="text" w:hAnchor="margin" w:xAlign="center" w:y="1"/>
          <w:ind w:firstLine="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EE014B2" w14:textId="77777777" w:rsidR="00093DA0" w:rsidRDefault="00093D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35545654"/>
      <w:docPartObj>
        <w:docPartGallery w:val="Page Numbers (Bottom of Page)"/>
        <w:docPartUnique/>
      </w:docPartObj>
    </w:sdtPr>
    <w:sdtContent>
      <w:p w14:paraId="578CEC28" w14:textId="32CCA65E" w:rsidR="004B51F9" w:rsidRDefault="004B51F9" w:rsidP="00F341DF">
        <w:pPr>
          <w:pStyle w:val="Pieddepage"/>
          <w:framePr w:wrap="none" w:vAnchor="text" w:hAnchor="margin"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3B60079" w14:textId="77777777" w:rsidR="003378E6" w:rsidRPr="00EB7B6F" w:rsidRDefault="001409B4" w:rsidP="003378E6">
    <w:pPr>
      <w:pStyle w:val="En-tte"/>
      <w:ind w:firstLine="360"/>
      <w:jc w:val="center"/>
      <w:rPr>
        <w:b/>
        <w:bCs/>
        <w:i/>
        <w:iCs/>
        <w:sz w:val="20"/>
        <w:szCs w:val="20"/>
      </w:rPr>
    </w:pPr>
    <w:r>
      <w:rPr>
        <w:b/>
        <w:bCs/>
      </w:rPr>
      <w:t xml:space="preserve">   </w:t>
    </w:r>
    <w:r w:rsidR="004B51F9">
      <w:rPr>
        <w:b/>
        <w:bCs/>
      </w:rPr>
      <w:t xml:space="preserve">                     </w:t>
    </w:r>
    <w:r>
      <w:rPr>
        <w:b/>
        <w:bCs/>
      </w:rPr>
      <w:t xml:space="preserve">   </w:t>
    </w:r>
    <w:proofErr w:type="spellStart"/>
    <w:r w:rsidR="003378E6" w:rsidRPr="00EB7B6F">
      <w:rPr>
        <w:b/>
        <w:bCs/>
        <w:i/>
        <w:iCs/>
        <w:sz w:val="20"/>
        <w:szCs w:val="20"/>
      </w:rPr>
      <w:t>Sasu</w:t>
    </w:r>
    <w:proofErr w:type="spellEnd"/>
    <w:r w:rsidR="003378E6" w:rsidRPr="00EB7B6F">
      <w:rPr>
        <w:b/>
        <w:bCs/>
        <w:i/>
        <w:iCs/>
        <w:sz w:val="20"/>
        <w:szCs w:val="20"/>
      </w:rPr>
      <w:t xml:space="preserve"> </w:t>
    </w:r>
    <w:proofErr w:type="spellStart"/>
    <w:r w:rsidR="003378E6" w:rsidRPr="00EB7B6F">
      <w:rPr>
        <w:b/>
        <w:bCs/>
        <w:i/>
        <w:iCs/>
        <w:sz w:val="20"/>
        <w:szCs w:val="20"/>
      </w:rPr>
      <w:t>ExcellenCy</w:t>
    </w:r>
    <w:proofErr w:type="spellEnd"/>
    <w:r w:rsidR="003378E6" w:rsidRPr="00EB7B6F">
      <w:rPr>
        <w:i/>
        <w:iCs/>
        <w:sz w:val="20"/>
        <w:szCs w:val="20"/>
      </w:rPr>
      <w:t>, 43 rue des 4 Epices, La Rivière, 97450 Saint-Louis</w:t>
    </w:r>
  </w:p>
  <w:p w14:paraId="383CFA60" w14:textId="77777777" w:rsidR="003378E6" w:rsidRPr="00EB7B6F" w:rsidRDefault="003378E6" w:rsidP="003378E6">
    <w:pPr>
      <w:pStyle w:val="En-tte"/>
      <w:ind w:firstLine="360"/>
      <w:jc w:val="center"/>
      <w:rPr>
        <w:i/>
        <w:iCs/>
        <w:sz w:val="20"/>
        <w:szCs w:val="20"/>
        <w:lang w:val="en-US"/>
      </w:rPr>
    </w:pPr>
    <w:proofErr w:type="gramStart"/>
    <w:r w:rsidRPr="0004502D">
      <w:rPr>
        <w:b/>
        <w:bCs/>
        <w:i/>
        <w:iCs/>
        <w:sz w:val="20"/>
        <w:szCs w:val="20"/>
        <w:lang w:val="en-US"/>
      </w:rPr>
      <w:t>Mail</w:t>
    </w:r>
    <w:r w:rsidRPr="00EB7B6F">
      <w:rPr>
        <w:i/>
        <w:iCs/>
        <w:sz w:val="20"/>
        <w:szCs w:val="20"/>
        <w:lang w:val="en-US"/>
      </w:rPr>
      <w:t> :</w:t>
    </w:r>
    <w:proofErr w:type="gramEnd"/>
    <w:r w:rsidRPr="00EB7B6F">
      <w:rPr>
        <w:i/>
        <w:iCs/>
        <w:sz w:val="20"/>
        <w:szCs w:val="20"/>
        <w:lang w:val="en-US"/>
      </w:rPr>
      <w:t xml:space="preserve"> </w:t>
    </w:r>
    <w:hyperlink r:id="rId1" w:history="1">
      <w:r w:rsidRPr="00EB7B6F">
        <w:rPr>
          <w:rStyle w:val="Lienhypertexte"/>
          <w:i/>
          <w:iCs/>
          <w:sz w:val="20"/>
          <w:szCs w:val="20"/>
          <w:lang w:val="en-US"/>
        </w:rPr>
        <w:t>sasuexcellency@gmail.com</w:t>
      </w:r>
    </w:hyperlink>
    <w:r w:rsidRPr="00EB7B6F">
      <w:rPr>
        <w:i/>
        <w:iCs/>
        <w:sz w:val="20"/>
        <w:szCs w:val="20"/>
        <w:lang w:val="en-US"/>
      </w:rPr>
      <w:t xml:space="preserve"> – </w:t>
    </w:r>
    <w:r w:rsidRPr="0004502D">
      <w:rPr>
        <w:b/>
        <w:bCs/>
        <w:i/>
        <w:iCs/>
        <w:sz w:val="20"/>
        <w:szCs w:val="20"/>
        <w:lang w:val="en-US"/>
      </w:rPr>
      <w:t>GSM</w:t>
    </w:r>
    <w:r w:rsidRPr="00EB7B6F">
      <w:rPr>
        <w:i/>
        <w:iCs/>
        <w:sz w:val="20"/>
        <w:szCs w:val="20"/>
        <w:lang w:val="en-US"/>
      </w:rPr>
      <w:t xml:space="preserve"> (</w:t>
    </w:r>
    <w:proofErr w:type="spellStart"/>
    <w:r w:rsidRPr="00EB7B6F">
      <w:rPr>
        <w:i/>
        <w:iCs/>
        <w:sz w:val="20"/>
        <w:szCs w:val="20"/>
        <w:lang w:val="en-US"/>
      </w:rPr>
      <w:t>Texto</w:t>
    </w:r>
    <w:proofErr w:type="spellEnd"/>
    <w:proofErr w:type="gramStart"/>
    <w:r w:rsidRPr="00EB7B6F">
      <w:rPr>
        <w:i/>
        <w:iCs/>
        <w:sz w:val="20"/>
        <w:szCs w:val="20"/>
        <w:lang w:val="en-US"/>
      </w:rPr>
      <w:t>) :</w:t>
    </w:r>
    <w:proofErr w:type="gramEnd"/>
    <w:r w:rsidRPr="00EB7B6F">
      <w:rPr>
        <w:i/>
        <w:iCs/>
        <w:sz w:val="20"/>
        <w:szCs w:val="20"/>
        <w:lang w:val="en-US"/>
      </w:rPr>
      <w:t xml:space="preserve"> 0692 52 47 14</w:t>
    </w:r>
    <w:r>
      <w:rPr>
        <w:i/>
        <w:iCs/>
        <w:sz w:val="20"/>
        <w:szCs w:val="20"/>
        <w:lang w:val="en-US"/>
      </w:rPr>
      <w:t xml:space="preserve"> – </w:t>
    </w:r>
    <w:proofErr w:type="gramStart"/>
    <w:r w:rsidRPr="0004502D">
      <w:rPr>
        <w:b/>
        <w:bCs/>
        <w:i/>
        <w:iCs/>
        <w:sz w:val="20"/>
        <w:szCs w:val="20"/>
        <w:lang w:val="en-US"/>
      </w:rPr>
      <w:t>Site</w:t>
    </w:r>
    <w:r>
      <w:rPr>
        <w:i/>
        <w:iCs/>
        <w:sz w:val="20"/>
        <w:szCs w:val="20"/>
        <w:lang w:val="en-US"/>
      </w:rPr>
      <w:t xml:space="preserve"> :</w:t>
    </w:r>
    <w:proofErr w:type="gramEnd"/>
    <w:r>
      <w:rPr>
        <w:i/>
        <w:iCs/>
        <w:sz w:val="20"/>
        <w:szCs w:val="20"/>
        <w:lang w:val="en-US"/>
      </w:rPr>
      <w:t xml:space="preserve"> </w:t>
    </w:r>
    <w:hyperlink r:id="rId2" w:tgtFrame="_blank" w:history="1">
      <w:r w:rsidRPr="0004502D">
        <w:rPr>
          <w:rStyle w:val="Lienhypertexte"/>
          <w:i/>
          <w:iCs/>
          <w:sz w:val="20"/>
          <w:szCs w:val="20"/>
          <w:lang w:val="en-US"/>
        </w:rPr>
        <w:t>https://www.excellency.re/</w:t>
      </w:r>
    </w:hyperlink>
  </w:p>
  <w:p w14:paraId="165DF53E" w14:textId="77777777" w:rsidR="003378E6" w:rsidRPr="00B22360" w:rsidRDefault="003378E6" w:rsidP="003378E6">
    <w:pPr>
      <w:jc w:val="center"/>
      <w:rPr>
        <w:i/>
        <w:iCs/>
        <w:sz w:val="20"/>
        <w:szCs w:val="20"/>
      </w:rPr>
    </w:pPr>
    <w:r w:rsidRPr="0004502D">
      <w:rPr>
        <w:b/>
        <w:bCs/>
        <w:i/>
        <w:iCs/>
        <w:sz w:val="20"/>
        <w:szCs w:val="20"/>
      </w:rPr>
      <w:t>RCS</w:t>
    </w:r>
    <w:r w:rsidRPr="00EB7B6F">
      <w:rPr>
        <w:i/>
        <w:iCs/>
        <w:sz w:val="20"/>
        <w:szCs w:val="20"/>
      </w:rPr>
      <w:t xml:space="preserve"> : 921 674 388 – </w:t>
    </w:r>
    <w:r w:rsidRPr="0004502D">
      <w:rPr>
        <w:b/>
        <w:bCs/>
        <w:i/>
        <w:iCs/>
        <w:sz w:val="20"/>
        <w:szCs w:val="20"/>
      </w:rPr>
      <w:t>Code NAF</w:t>
    </w:r>
    <w:r w:rsidRPr="00EB7B6F">
      <w:rPr>
        <w:i/>
        <w:iCs/>
        <w:sz w:val="20"/>
        <w:szCs w:val="20"/>
      </w:rPr>
      <w:t> : 8559B</w:t>
    </w:r>
    <w:r>
      <w:rPr>
        <w:i/>
        <w:iCs/>
        <w:sz w:val="20"/>
        <w:szCs w:val="20"/>
      </w:rPr>
      <w:t xml:space="preserve"> – </w:t>
    </w:r>
    <w:r w:rsidRPr="0004502D">
      <w:rPr>
        <w:b/>
        <w:bCs/>
        <w:i/>
        <w:iCs/>
        <w:sz w:val="20"/>
        <w:szCs w:val="20"/>
      </w:rPr>
      <w:t>NDA</w:t>
    </w:r>
    <w:r>
      <w:rPr>
        <w:i/>
        <w:iCs/>
        <w:sz w:val="20"/>
        <w:szCs w:val="20"/>
      </w:rPr>
      <w:t> : 04973473397</w:t>
    </w:r>
  </w:p>
  <w:p w14:paraId="798068C0" w14:textId="2D960020" w:rsidR="009B096F" w:rsidRDefault="009B096F" w:rsidP="003378E6">
    <w:pPr>
      <w:pStyle w:val="En-tt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BC5A" w14:textId="77777777" w:rsidR="000F2182" w:rsidRDefault="000F2182" w:rsidP="00093DA0">
      <w:r>
        <w:separator/>
      </w:r>
    </w:p>
  </w:footnote>
  <w:footnote w:type="continuationSeparator" w:id="0">
    <w:p w14:paraId="5E69CFE4" w14:textId="77777777" w:rsidR="000F2182" w:rsidRDefault="000F2182" w:rsidP="00093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78E6" w:rsidRPr="003378E6" w14:paraId="3D76216F" w14:textId="77777777" w:rsidTr="003378E6">
      <w:trPr>
        <w:trHeight w:val="1550"/>
      </w:trPr>
      <w:tc>
        <w:tcPr>
          <w:tcW w:w="4531" w:type="dxa"/>
          <w:hideMark/>
        </w:tcPr>
        <w:p w14:paraId="629F66E6" w14:textId="0B54FBE0" w:rsidR="003378E6" w:rsidRPr="003378E6" w:rsidRDefault="003378E6" w:rsidP="003378E6">
          <w:pPr>
            <w:pStyle w:val="En-tte"/>
          </w:pPr>
          <w:r w:rsidRPr="003378E6">
            <w:rPr>
              <w:noProof/>
            </w:rPr>
            <w:drawing>
              <wp:inline distT="0" distB="0" distL="0" distR="0" wp14:anchorId="59EAA905" wp14:editId="0C9D5866">
                <wp:extent cx="1790700" cy="752475"/>
                <wp:effectExtent l="0" t="0" r="0" b="9525"/>
                <wp:docPr id="10874049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752475"/>
                        </a:xfrm>
                        <a:prstGeom prst="rect">
                          <a:avLst/>
                        </a:prstGeom>
                        <a:noFill/>
                        <a:ln>
                          <a:noFill/>
                        </a:ln>
                      </pic:spPr>
                    </pic:pic>
                  </a:graphicData>
                </a:graphic>
              </wp:inline>
            </w:drawing>
          </w:r>
        </w:p>
      </w:tc>
      <w:tc>
        <w:tcPr>
          <w:tcW w:w="4531" w:type="dxa"/>
          <w:hideMark/>
        </w:tcPr>
        <w:p w14:paraId="183B7EA4" w14:textId="2AB100CA" w:rsidR="003378E6" w:rsidRPr="003378E6" w:rsidRDefault="003378E6" w:rsidP="003378E6">
          <w:pPr>
            <w:pStyle w:val="En-tte"/>
          </w:pPr>
          <w:r w:rsidRPr="003378E6">
            <w:rPr>
              <w:b/>
              <w:noProof/>
            </w:rPr>
            <w:drawing>
              <wp:inline distT="0" distB="0" distL="0" distR="0" wp14:anchorId="1A62FD62" wp14:editId="5F5067F5">
                <wp:extent cx="2085975" cy="790575"/>
                <wp:effectExtent l="0" t="0" r="9525" b="9525"/>
                <wp:docPr id="196234278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tc>
    </w:tr>
  </w:tbl>
  <w:p w14:paraId="7FE0699D" w14:textId="01CF2388" w:rsidR="008F65F8" w:rsidRDefault="008F65F8" w:rsidP="003378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12A"/>
    <w:multiLevelType w:val="hybridMultilevel"/>
    <w:tmpl w:val="06BA542E"/>
    <w:lvl w:ilvl="0" w:tplc="FFFFFFFF">
      <w:start w:val="10"/>
      <w:numFmt w:val="bullet"/>
      <w:lvlText w:val="-"/>
      <w:lvlJc w:val="left"/>
      <w:pPr>
        <w:ind w:left="720" w:hanging="360"/>
      </w:pPr>
      <w:rPr>
        <w:rFonts w:ascii=".SFUI-Bold" w:eastAsiaTheme="minorEastAsia" w:hAnsi=".SFUI-Bol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F344D2"/>
    <w:multiLevelType w:val="hybridMultilevel"/>
    <w:tmpl w:val="6CD002BA"/>
    <w:lvl w:ilvl="0" w:tplc="FFFFFFFF">
      <w:numFmt w:val="bullet"/>
      <w:lvlText w:val=""/>
      <w:lvlJc w:val="left"/>
      <w:pPr>
        <w:ind w:left="1440" w:hanging="360"/>
      </w:pPr>
      <w:rPr>
        <w:rFonts w:ascii="Symbol" w:eastAsia="Arial Unicode MS" w:hAnsi="Symbol"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2685B55"/>
    <w:multiLevelType w:val="hybridMultilevel"/>
    <w:tmpl w:val="0A4EACA6"/>
    <w:lvl w:ilvl="0" w:tplc="FFFFFFFF">
      <w:start w:val="4"/>
      <w:numFmt w:val="bullet"/>
      <w:lvlText w:val="-"/>
      <w:lvlJc w:val="left"/>
      <w:pPr>
        <w:ind w:left="1080" w:hanging="360"/>
      </w:pPr>
      <w:rPr>
        <w:rFonts w:ascii="Times New Roman" w:eastAsiaTheme="minorHAnsi" w:hAnsi="Times New Roman" w:cs="Times New Roman" w:hint="default"/>
        <w:b w:val="0"/>
        <w:i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7F1BE3"/>
    <w:multiLevelType w:val="hybridMultilevel"/>
    <w:tmpl w:val="A0683E76"/>
    <w:lvl w:ilvl="0" w:tplc="9C2E0F1A">
      <w:start w:val="4"/>
      <w:numFmt w:val="bullet"/>
      <w:lvlText w:val="-"/>
      <w:lvlJc w:val="left"/>
      <w:pPr>
        <w:ind w:left="720" w:hanging="360"/>
      </w:pPr>
      <w:rPr>
        <w:rFonts w:ascii="Arial" w:eastAsia="Times New Roman" w:hAnsi="Arial"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4" w15:restartNumberingAfterBreak="0">
    <w:nsid w:val="16840369"/>
    <w:multiLevelType w:val="hybridMultilevel"/>
    <w:tmpl w:val="058641D0"/>
    <w:lvl w:ilvl="0" w:tplc="FFFFFFFF">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8A4563"/>
    <w:multiLevelType w:val="hybridMultilevel"/>
    <w:tmpl w:val="4476EF9A"/>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370ACF"/>
    <w:multiLevelType w:val="hybridMultilevel"/>
    <w:tmpl w:val="93E8C228"/>
    <w:lvl w:ilvl="0" w:tplc="FFFFFFFF">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F17DEA"/>
    <w:multiLevelType w:val="hybridMultilevel"/>
    <w:tmpl w:val="2904FD04"/>
    <w:lvl w:ilvl="0" w:tplc="FFFFFFFF">
      <w:start w:val="1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51C57"/>
    <w:multiLevelType w:val="multilevel"/>
    <w:tmpl w:val="FFFFFFFF"/>
    <w:lvl w:ilvl="0">
      <w:start w:val="13"/>
      <w:numFmt w:val="decimal"/>
      <w:lvlText w:val="%1"/>
      <w:lvlJc w:val="left"/>
      <w:pPr>
        <w:ind w:left="540" w:hanging="540"/>
      </w:pPr>
    </w:lvl>
    <w:lvl w:ilvl="1">
      <w:start w:val="3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B6A0905"/>
    <w:multiLevelType w:val="hybridMultilevel"/>
    <w:tmpl w:val="55FE7500"/>
    <w:lvl w:ilvl="0" w:tplc="E55EF6C4">
      <w:start w:val="1"/>
      <w:numFmt w:val="bullet"/>
      <w:lvlText w:val=""/>
      <w:lvlJc w:val="left"/>
      <w:pPr>
        <w:ind w:left="1080" w:hanging="720"/>
      </w:pPr>
      <w:rPr>
        <w:rFonts w:ascii="Symbol" w:eastAsia="Times New Roman" w:hAnsi="Symbol" w:cs="Times New Roman" w:hint="default"/>
        <w:b w:val="0"/>
        <w:color w:val="4C4C4C"/>
        <w:sz w:val="19"/>
      </w:rPr>
    </w:lvl>
    <w:lvl w:ilvl="1" w:tplc="200C0003">
      <w:start w:val="1"/>
      <w:numFmt w:val="bullet"/>
      <w:lvlText w:val="o"/>
      <w:lvlJc w:val="left"/>
      <w:pPr>
        <w:ind w:left="1440" w:hanging="360"/>
      </w:pPr>
      <w:rPr>
        <w:rFonts w:ascii="Courier New" w:hAnsi="Courier New" w:cs="Courier New" w:hint="default"/>
      </w:rPr>
    </w:lvl>
    <w:lvl w:ilvl="2" w:tplc="200C0005">
      <w:start w:val="1"/>
      <w:numFmt w:val="bullet"/>
      <w:lvlText w:val=""/>
      <w:lvlJc w:val="left"/>
      <w:pPr>
        <w:ind w:left="2160" w:hanging="360"/>
      </w:pPr>
      <w:rPr>
        <w:rFonts w:ascii="Wingdings" w:hAnsi="Wingdings" w:hint="default"/>
      </w:rPr>
    </w:lvl>
    <w:lvl w:ilvl="3" w:tplc="200C0001">
      <w:start w:val="1"/>
      <w:numFmt w:val="bullet"/>
      <w:lvlText w:val=""/>
      <w:lvlJc w:val="left"/>
      <w:pPr>
        <w:ind w:left="2880" w:hanging="360"/>
      </w:pPr>
      <w:rPr>
        <w:rFonts w:ascii="Symbol" w:hAnsi="Symbol" w:hint="default"/>
      </w:rPr>
    </w:lvl>
    <w:lvl w:ilvl="4" w:tplc="200C0003">
      <w:start w:val="1"/>
      <w:numFmt w:val="bullet"/>
      <w:lvlText w:val="o"/>
      <w:lvlJc w:val="left"/>
      <w:pPr>
        <w:ind w:left="3600" w:hanging="360"/>
      </w:pPr>
      <w:rPr>
        <w:rFonts w:ascii="Courier New" w:hAnsi="Courier New" w:cs="Courier New" w:hint="default"/>
      </w:rPr>
    </w:lvl>
    <w:lvl w:ilvl="5" w:tplc="200C0005">
      <w:start w:val="1"/>
      <w:numFmt w:val="bullet"/>
      <w:lvlText w:val=""/>
      <w:lvlJc w:val="left"/>
      <w:pPr>
        <w:ind w:left="4320" w:hanging="360"/>
      </w:pPr>
      <w:rPr>
        <w:rFonts w:ascii="Wingdings" w:hAnsi="Wingdings" w:hint="default"/>
      </w:rPr>
    </w:lvl>
    <w:lvl w:ilvl="6" w:tplc="200C0001">
      <w:start w:val="1"/>
      <w:numFmt w:val="bullet"/>
      <w:lvlText w:val=""/>
      <w:lvlJc w:val="left"/>
      <w:pPr>
        <w:ind w:left="5040" w:hanging="360"/>
      </w:pPr>
      <w:rPr>
        <w:rFonts w:ascii="Symbol" w:hAnsi="Symbol" w:hint="default"/>
      </w:rPr>
    </w:lvl>
    <w:lvl w:ilvl="7" w:tplc="200C0003">
      <w:start w:val="1"/>
      <w:numFmt w:val="bullet"/>
      <w:lvlText w:val="o"/>
      <w:lvlJc w:val="left"/>
      <w:pPr>
        <w:ind w:left="5760" w:hanging="360"/>
      </w:pPr>
      <w:rPr>
        <w:rFonts w:ascii="Courier New" w:hAnsi="Courier New" w:cs="Courier New" w:hint="default"/>
      </w:rPr>
    </w:lvl>
    <w:lvl w:ilvl="8" w:tplc="200C0005">
      <w:start w:val="1"/>
      <w:numFmt w:val="bullet"/>
      <w:lvlText w:val=""/>
      <w:lvlJc w:val="left"/>
      <w:pPr>
        <w:ind w:left="6480" w:hanging="360"/>
      </w:pPr>
      <w:rPr>
        <w:rFonts w:ascii="Wingdings" w:hAnsi="Wingdings" w:hint="default"/>
      </w:rPr>
    </w:lvl>
  </w:abstractNum>
  <w:abstractNum w:abstractNumId="10" w15:restartNumberingAfterBreak="0">
    <w:nsid w:val="3CE862EB"/>
    <w:multiLevelType w:val="hybridMultilevel"/>
    <w:tmpl w:val="261C5014"/>
    <w:lvl w:ilvl="0" w:tplc="FFFFFFFF">
      <w:numFmt w:val="bullet"/>
      <w:lvlText w:val=""/>
      <w:lvlJc w:val="left"/>
      <w:pPr>
        <w:ind w:left="720" w:hanging="360"/>
      </w:pPr>
      <w:rPr>
        <w:rFonts w:ascii="Symbol" w:eastAsiaTheme="minorEastAsia" w:hAnsi="Symbol" w:cs="Open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FD30802"/>
    <w:multiLevelType w:val="hybridMultilevel"/>
    <w:tmpl w:val="EFF2B45A"/>
    <w:lvl w:ilvl="0" w:tplc="FFFFFFFF">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7647C8"/>
    <w:multiLevelType w:val="hybridMultilevel"/>
    <w:tmpl w:val="5C1E86A0"/>
    <w:lvl w:ilvl="0" w:tplc="FFFFFFFF">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4A5CA8"/>
    <w:multiLevelType w:val="hybridMultilevel"/>
    <w:tmpl w:val="0F766122"/>
    <w:lvl w:ilvl="0" w:tplc="BC8E3BCA">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4" w15:restartNumberingAfterBreak="0">
    <w:nsid w:val="5AAD6E9F"/>
    <w:multiLevelType w:val="multilevel"/>
    <w:tmpl w:val="1E3C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55CCB"/>
    <w:multiLevelType w:val="hybridMultilevel"/>
    <w:tmpl w:val="1C624E78"/>
    <w:lvl w:ilvl="0" w:tplc="FFFFFFFF">
      <w:start w:val="13"/>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4748CA"/>
    <w:multiLevelType w:val="multilevel"/>
    <w:tmpl w:val="D16488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F04EA"/>
    <w:multiLevelType w:val="multilevel"/>
    <w:tmpl w:val="FFFFFFFF"/>
    <w:lvl w:ilvl="0">
      <w:start w:val="15"/>
      <w:numFmt w:val="decimal"/>
      <w:lvlText w:val="%1"/>
      <w:lvlJc w:val="left"/>
      <w:pPr>
        <w:ind w:left="540" w:hanging="540"/>
      </w:pPr>
    </w:lvl>
    <w:lvl w:ilvl="1">
      <w:start w:val="15"/>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2D9394E"/>
    <w:multiLevelType w:val="hybridMultilevel"/>
    <w:tmpl w:val="35DE0224"/>
    <w:lvl w:ilvl="0" w:tplc="FFFFFFFF">
      <w:numFmt w:val="bullet"/>
      <w:lvlText w:val="-"/>
      <w:lvlJc w:val="left"/>
      <w:pPr>
        <w:ind w:left="720" w:hanging="360"/>
      </w:pPr>
      <w:rPr>
        <w:rFonts w:ascii="Times New Roman" w:eastAsia="Arial Unicode MS"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5D133B9"/>
    <w:multiLevelType w:val="multilevel"/>
    <w:tmpl w:val="FFFFFFFF"/>
    <w:lvl w:ilvl="0">
      <w:start w:val="13"/>
      <w:numFmt w:val="decimal"/>
      <w:lvlText w:val="%1"/>
      <w:lvlJc w:val="left"/>
      <w:pPr>
        <w:ind w:left="540" w:hanging="540"/>
      </w:pPr>
    </w:lvl>
    <w:lvl w:ilvl="1">
      <w:start w:val="3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6AB5C13"/>
    <w:multiLevelType w:val="multilevel"/>
    <w:tmpl w:val="C1F6AC42"/>
    <w:lvl w:ilvl="0">
      <w:start w:val="13"/>
      <w:numFmt w:val="decimal"/>
      <w:lvlText w:val="%1"/>
      <w:lvlJc w:val="left"/>
      <w:pPr>
        <w:ind w:left="540" w:hanging="540"/>
      </w:pPr>
    </w:lvl>
    <w:lvl w:ilvl="1">
      <w:start w:val="30"/>
      <w:numFmt w:val="decimal"/>
      <w:lvlText w:val="%1.%2"/>
      <w:lvlJc w:val="left"/>
      <w:pPr>
        <w:ind w:left="540" w:hanging="54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98068A0"/>
    <w:multiLevelType w:val="hybridMultilevel"/>
    <w:tmpl w:val="022EEC72"/>
    <w:lvl w:ilvl="0" w:tplc="FFFFFFFF">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430CC3"/>
    <w:multiLevelType w:val="multilevel"/>
    <w:tmpl w:val="B3E28FB2"/>
    <w:lvl w:ilvl="0">
      <w:start w:val="15"/>
      <w:numFmt w:val="decimal"/>
      <w:lvlText w:val="%1"/>
      <w:lvlJc w:val="left"/>
      <w:pPr>
        <w:ind w:left="540" w:hanging="540"/>
      </w:pPr>
    </w:lvl>
    <w:lvl w:ilvl="1">
      <w:start w:val="45"/>
      <w:numFmt w:val="decimal"/>
      <w:lvlText w:val="%1.%2"/>
      <w:lvlJc w:val="left"/>
      <w:pPr>
        <w:ind w:left="540" w:hanging="54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86092773">
    <w:abstractNumId w:val="0"/>
  </w:num>
  <w:num w:numId="2" w16cid:durableId="1559631655">
    <w:abstractNumId w:val="4"/>
  </w:num>
  <w:num w:numId="3" w16cid:durableId="1889102024">
    <w:abstractNumId w:val="9"/>
  </w:num>
  <w:num w:numId="4" w16cid:durableId="134294744">
    <w:abstractNumId w:val="5"/>
  </w:num>
  <w:num w:numId="5" w16cid:durableId="1562867021">
    <w:abstractNumId w:val="11"/>
  </w:num>
  <w:num w:numId="6" w16cid:durableId="896353412">
    <w:abstractNumId w:val="2"/>
  </w:num>
  <w:num w:numId="7" w16cid:durableId="1497914121">
    <w:abstractNumId w:val="16"/>
  </w:num>
  <w:num w:numId="8" w16cid:durableId="2028755693">
    <w:abstractNumId w:val="14"/>
  </w:num>
  <w:num w:numId="9" w16cid:durableId="534005327">
    <w:abstractNumId w:val="21"/>
  </w:num>
  <w:num w:numId="10" w16cid:durableId="240453986">
    <w:abstractNumId w:val="12"/>
  </w:num>
  <w:num w:numId="11" w16cid:durableId="650208881">
    <w:abstractNumId w:val="13"/>
  </w:num>
  <w:num w:numId="12" w16cid:durableId="137460603">
    <w:abstractNumId w:val="7"/>
  </w:num>
  <w:num w:numId="13" w16cid:durableId="23672899">
    <w:abstractNumId w:val="3"/>
  </w:num>
  <w:num w:numId="14" w16cid:durableId="1263999340">
    <w:abstractNumId w:val="6"/>
  </w:num>
  <w:num w:numId="15" w16cid:durableId="998457409">
    <w:abstractNumId w:val="1"/>
  </w:num>
  <w:num w:numId="16" w16cid:durableId="769738463">
    <w:abstractNumId w:val="15"/>
  </w:num>
  <w:num w:numId="17" w16cid:durableId="827552162">
    <w:abstractNumId w:val="18"/>
  </w:num>
  <w:num w:numId="18" w16cid:durableId="948463078">
    <w:abstractNumId w:val="9"/>
  </w:num>
  <w:num w:numId="19" w16cid:durableId="719211991">
    <w:abstractNumId w:val="15"/>
  </w:num>
  <w:num w:numId="20" w16cid:durableId="2049140311">
    <w:abstractNumId w:val="13"/>
  </w:num>
  <w:num w:numId="21" w16cid:durableId="17897415">
    <w:abstractNumId w:val="1"/>
  </w:num>
  <w:num w:numId="22" w16cid:durableId="49770913">
    <w:abstractNumId w:val="5"/>
  </w:num>
  <w:num w:numId="23" w16cid:durableId="2103797398">
    <w:abstractNumId w:val="9"/>
  </w:num>
  <w:num w:numId="24" w16cid:durableId="1047217511">
    <w:abstractNumId w:val="22"/>
    <w:lvlOverride w:ilvl="0">
      <w:startOverride w:val="15"/>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6355396">
    <w:abstractNumId w:val="20"/>
    <w:lvlOverride w:ilvl="0">
      <w:startOverride w:val="1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375572">
    <w:abstractNumId w:val="8"/>
    <w:lvlOverride w:ilvl="0">
      <w:startOverride w:val="1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0196040">
    <w:abstractNumId w:val="17"/>
    <w:lvlOverride w:ilvl="0">
      <w:startOverride w:val="15"/>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7511000">
    <w:abstractNumId w:val="13"/>
  </w:num>
  <w:num w:numId="29" w16cid:durableId="1450583038">
    <w:abstractNumId w:val="10"/>
  </w:num>
  <w:num w:numId="30" w16cid:durableId="1085692008">
    <w:abstractNumId w:val="19"/>
    <w:lvlOverride w:ilvl="0">
      <w:startOverride w:val="1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E1"/>
    <w:rsid w:val="00000392"/>
    <w:rsid w:val="000015F3"/>
    <w:rsid w:val="00001A35"/>
    <w:rsid w:val="0000260E"/>
    <w:rsid w:val="00002827"/>
    <w:rsid w:val="000038D5"/>
    <w:rsid w:val="0000401D"/>
    <w:rsid w:val="00007878"/>
    <w:rsid w:val="00007BA7"/>
    <w:rsid w:val="000100BE"/>
    <w:rsid w:val="0001045B"/>
    <w:rsid w:val="00010478"/>
    <w:rsid w:val="00010F2D"/>
    <w:rsid w:val="00011AFF"/>
    <w:rsid w:val="00011B44"/>
    <w:rsid w:val="00012B94"/>
    <w:rsid w:val="00014606"/>
    <w:rsid w:val="0001526E"/>
    <w:rsid w:val="00015271"/>
    <w:rsid w:val="00015388"/>
    <w:rsid w:val="00015651"/>
    <w:rsid w:val="00015C76"/>
    <w:rsid w:val="00016A5E"/>
    <w:rsid w:val="00020211"/>
    <w:rsid w:val="00021F25"/>
    <w:rsid w:val="00022ABF"/>
    <w:rsid w:val="00022CFC"/>
    <w:rsid w:val="00022F30"/>
    <w:rsid w:val="0002364C"/>
    <w:rsid w:val="00024BD7"/>
    <w:rsid w:val="00025176"/>
    <w:rsid w:val="000265A8"/>
    <w:rsid w:val="000267EE"/>
    <w:rsid w:val="00026CD4"/>
    <w:rsid w:val="0003092E"/>
    <w:rsid w:val="00030ED4"/>
    <w:rsid w:val="000312C5"/>
    <w:rsid w:val="0003340F"/>
    <w:rsid w:val="000339A7"/>
    <w:rsid w:val="00034E0A"/>
    <w:rsid w:val="000352EE"/>
    <w:rsid w:val="00035C66"/>
    <w:rsid w:val="000365E4"/>
    <w:rsid w:val="00043210"/>
    <w:rsid w:val="00045270"/>
    <w:rsid w:val="0004598A"/>
    <w:rsid w:val="00050F62"/>
    <w:rsid w:val="00052017"/>
    <w:rsid w:val="00052A60"/>
    <w:rsid w:val="00052D09"/>
    <w:rsid w:val="000532B2"/>
    <w:rsid w:val="00055D01"/>
    <w:rsid w:val="00056D97"/>
    <w:rsid w:val="0006025A"/>
    <w:rsid w:val="000604E0"/>
    <w:rsid w:val="00060925"/>
    <w:rsid w:val="00061E5F"/>
    <w:rsid w:val="00062D85"/>
    <w:rsid w:val="000648B4"/>
    <w:rsid w:val="00064C7F"/>
    <w:rsid w:val="00065491"/>
    <w:rsid w:val="00065BFC"/>
    <w:rsid w:val="00067072"/>
    <w:rsid w:val="0007046D"/>
    <w:rsid w:val="00071C73"/>
    <w:rsid w:val="00073A2E"/>
    <w:rsid w:val="00077EAF"/>
    <w:rsid w:val="00080813"/>
    <w:rsid w:val="000826F9"/>
    <w:rsid w:val="00084215"/>
    <w:rsid w:val="000848FC"/>
    <w:rsid w:val="00086995"/>
    <w:rsid w:val="00090769"/>
    <w:rsid w:val="000907B0"/>
    <w:rsid w:val="0009308C"/>
    <w:rsid w:val="000935C4"/>
    <w:rsid w:val="00093DA0"/>
    <w:rsid w:val="000945B4"/>
    <w:rsid w:val="000951F7"/>
    <w:rsid w:val="00095ECE"/>
    <w:rsid w:val="00096238"/>
    <w:rsid w:val="00096566"/>
    <w:rsid w:val="00096C51"/>
    <w:rsid w:val="000970CB"/>
    <w:rsid w:val="00097817"/>
    <w:rsid w:val="000A054C"/>
    <w:rsid w:val="000A24FB"/>
    <w:rsid w:val="000A4B18"/>
    <w:rsid w:val="000A5A1E"/>
    <w:rsid w:val="000A788F"/>
    <w:rsid w:val="000B17FB"/>
    <w:rsid w:val="000B2A44"/>
    <w:rsid w:val="000B3AAF"/>
    <w:rsid w:val="000B40AA"/>
    <w:rsid w:val="000B464B"/>
    <w:rsid w:val="000B6A42"/>
    <w:rsid w:val="000B6E62"/>
    <w:rsid w:val="000C0DFD"/>
    <w:rsid w:val="000C1367"/>
    <w:rsid w:val="000C2380"/>
    <w:rsid w:val="000C30A0"/>
    <w:rsid w:val="000C3198"/>
    <w:rsid w:val="000C3828"/>
    <w:rsid w:val="000C6B04"/>
    <w:rsid w:val="000C72B1"/>
    <w:rsid w:val="000C75D3"/>
    <w:rsid w:val="000C763A"/>
    <w:rsid w:val="000C7A3C"/>
    <w:rsid w:val="000D2EFF"/>
    <w:rsid w:val="000D2F2E"/>
    <w:rsid w:val="000D3BA5"/>
    <w:rsid w:val="000D5F6A"/>
    <w:rsid w:val="000D6B35"/>
    <w:rsid w:val="000D6E99"/>
    <w:rsid w:val="000D73EC"/>
    <w:rsid w:val="000D7D71"/>
    <w:rsid w:val="000D7DB0"/>
    <w:rsid w:val="000D7F2E"/>
    <w:rsid w:val="000E1095"/>
    <w:rsid w:val="000E2280"/>
    <w:rsid w:val="000E335E"/>
    <w:rsid w:val="000E4563"/>
    <w:rsid w:val="000E458B"/>
    <w:rsid w:val="000E5180"/>
    <w:rsid w:val="000E53AC"/>
    <w:rsid w:val="000E5F9C"/>
    <w:rsid w:val="000E6380"/>
    <w:rsid w:val="000E6391"/>
    <w:rsid w:val="000E7903"/>
    <w:rsid w:val="000E791D"/>
    <w:rsid w:val="000E7B9A"/>
    <w:rsid w:val="000F003D"/>
    <w:rsid w:val="000F072F"/>
    <w:rsid w:val="000F1C4B"/>
    <w:rsid w:val="000F2182"/>
    <w:rsid w:val="000F24F7"/>
    <w:rsid w:val="000F37A4"/>
    <w:rsid w:val="000F4EC7"/>
    <w:rsid w:val="000F4FB2"/>
    <w:rsid w:val="000F59A9"/>
    <w:rsid w:val="00101345"/>
    <w:rsid w:val="00102419"/>
    <w:rsid w:val="00102668"/>
    <w:rsid w:val="00102E38"/>
    <w:rsid w:val="0010329A"/>
    <w:rsid w:val="0010342C"/>
    <w:rsid w:val="0010373A"/>
    <w:rsid w:val="00104593"/>
    <w:rsid w:val="00105B9B"/>
    <w:rsid w:val="00106857"/>
    <w:rsid w:val="00107629"/>
    <w:rsid w:val="00110BDE"/>
    <w:rsid w:val="001119AC"/>
    <w:rsid w:val="00114B1E"/>
    <w:rsid w:val="001158D8"/>
    <w:rsid w:val="00115B55"/>
    <w:rsid w:val="00121A75"/>
    <w:rsid w:val="00121C87"/>
    <w:rsid w:val="00121E48"/>
    <w:rsid w:val="001223BA"/>
    <w:rsid w:val="0012260D"/>
    <w:rsid w:val="001232AD"/>
    <w:rsid w:val="00125672"/>
    <w:rsid w:val="001267B2"/>
    <w:rsid w:val="001269B7"/>
    <w:rsid w:val="00127A0B"/>
    <w:rsid w:val="00127F1B"/>
    <w:rsid w:val="00130472"/>
    <w:rsid w:val="00130CBD"/>
    <w:rsid w:val="00130F96"/>
    <w:rsid w:val="00131929"/>
    <w:rsid w:val="00132E5C"/>
    <w:rsid w:val="00133365"/>
    <w:rsid w:val="0013456C"/>
    <w:rsid w:val="00134590"/>
    <w:rsid w:val="00140644"/>
    <w:rsid w:val="001409B4"/>
    <w:rsid w:val="00141BA7"/>
    <w:rsid w:val="00142462"/>
    <w:rsid w:val="00142A56"/>
    <w:rsid w:val="00142D4A"/>
    <w:rsid w:val="0014320B"/>
    <w:rsid w:val="001434BF"/>
    <w:rsid w:val="001438AE"/>
    <w:rsid w:val="0014454C"/>
    <w:rsid w:val="00144D8C"/>
    <w:rsid w:val="00145F67"/>
    <w:rsid w:val="001467A9"/>
    <w:rsid w:val="001500BD"/>
    <w:rsid w:val="00151B5E"/>
    <w:rsid w:val="001524E4"/>
    <w:rsid w:val="00152DFB"/>
    <w:rsid w:val="0015412A"/>
    <w:rsid w:val="00154F5F"/>
    <w:rsid w:val="001553DC"/>
    <w:rsid w:val="001576B5"/>
    <w:rsid w:val="00160333"/>
    <w:rsid w:val="001612E8"/>
    <w:rsid w:val="00163D54"/>
    <w:rsid w:val="0016407D"/>
    <w:rsid w:val="00164E2F"/>
    <w:rsid w:val="00165905"/>
    <w:rsid w:val="00165AA9"/>
    <w:rsid w:val="001708FC"/>
    <w:rsid w:val="001712B4"/>
    <w:rsid w:val="00172515"/>
    <w:rsid w:val="00172614"/>
    <w:rsid w:val="00173858"/>
    <w:rsid w:val="00175BAF"/>
    <w:rsid w:val="001765F9"/>
    <w:rsid w:val="001767D4"/>
    <w:rsid w:val="00180A33"/>
    <w:rsid w:val="001814DE"/>
    <w:rsid w:val="00182220"/>
    <w:rsid w:val="00182A6D"/>
    <w:rsid w:val="0018301E"/>
    <w:rsid w:val="001836A9"/>
    <w:rsid w:val="00184129"/>
    <w:rsid w:val="0018458F"/>
    <w:rsid w:val="0018494C"/>
    <w:rsid w:val="00185717"/>
    <w:rsid w:val="001865D0"/>
    <w:rsid w:val="001865D6"/>
    <w:rsid w:val="0019003D"/>
    <w:rsid w:val="00190592"/>
    <w:rsid w:val="0019140D"/>
    <w:rsid w:val="00194177"/>
    <w:rsid w:val="0019611C"/>
    <w:rsid w:val="00196CF9"/>
    <w:rsid w:val="001971C8"/>
    <w:rsid w:val="001972F3"/>
    <w:rsid w:val="00197D8F"/>
    <w:rsid w:val="001A0278"/>
    <w:rsid w:val="001A4ABF"/>
    <w:rsid w:val="001A605B"/>
    <w:rsid w:val="001A655E"/>
    <w:rsid w:val="001A6D4D"/>
    <w:rsid w:val="001A73DD"/>
    <w:rsid w:val="001A7DA4"/>
    <w:rsid w:val="001B0B59"/>
    <w:rsid w:val="001B1328"/>
    <w:rsid w:val="001B2C9C"/>
    <w:rsid w:val="001B32D1"/>
    <w:rsid w:val="001B36C2"/>
    <w:rsid w:val="001B6529"/>
    <w:rsid w:val="001B7351"/>
    <w:rsid w:val="001B7834"/>
    <w:rsid w:val="001B788E"/>
    <w:rsid w:val="001B7E45"/>
    <w:rsid w:val="001C0857"/>
    <w:rsid w:val="001C1866"/>
    <w:rsid w:val="001C29E3"/>
    <w:rsid w:val="001C3B8A"/>
    <w:rsid w:val="001C6622"/>
    <w:rsid w:val="001C7211"/>
    <w:rsid w:val="001D0541"/>
    <w:rsid w:val="001D06FE"/>
    <w:rsid w:val="001D081B"/>
    <w:rsid w:val="001D0C78"/>
    <w:rsid w:val="001D35E4"/>
    <w:rsid w:val="001D372F"/>
    <w:rsid w:val="001D3880"/>
    <w:rsid w:val="001D409F"/>
    <w:rsid w:val="001D4270"/>
    <w:rsid w:val="001D526B"/>
    <w:rsid w:val="001D5C66"/>
    <w:rsid w:val="001D7761"/>
    <w:rsid w:val="001E0DB6"/>
    <w:rsid w:val="001E359B"/>
    <w:rsid w:val="001E40D8"/>
    <w:rsid w:val="001E4C2B"/>
    <w:rsid w:val="001E4EAC"/>
    <w:rsid w:val="001E6641"/>
    <w:rsid w:val="001E711D"/>
    <w:rsid w:val="001E7141"/>
    <w:rsid w:val="001E7D0E"/>
    <w:rsid w:val="001F0F9C"/>
    <w:rsid w:val="001F335C"/>
    <w:rsid w:val="001F3D0D"/>
    <w:rsid w:val="001F41EC"/>
    <w:rsid w:val="001F4640"/>
    <w:rsid w:val="001F5E97"/>
    <w:rsid w:val="001F6931"/>
    <w:rsid w:val="001F7540"/>
    <w:rsid w:val="00200229"/>
    <w:rsid w:val="00200379"/>
    <w:rsid w:val="002018FA"/>
    <w:rsid w:val="00203380"/>
    <w:rsid w:val="00203BAC"/>
    <w:rsid w:val="00204754"/>
    <w:rsid w:val="00204789"/>
    <w:rsid w:val="002065F9"/>
    <w:rsid w:val="00212323"/>
    <w:rsid w:val="0021269F"/>
    <w:rsid w:val="00213589"/>
    <w:rsid w:val="00213BDA"/>
    <w:rsid w:val="00214460"/>
    <w:rsid w:val="0021580C"/>
    <w:rsid w:val="00215A11"/>
    <w:rsid w:val="00216646"/>
    <w:rsid w:val="002168E4"/>
    <w:rsid w:val="0021728F"/>
    <w:rsid w:val="00217CAA"/>
    <w:rsid w:val="0022127B"/>
    <w:rsid w:val="0022256A"/>
    <w:rsid w:val="002235EB"/>
    <w:rsid w:val="00223868"/>
    <w:rsid w:val="00223C5B"/>
    <w:rsid w:val="0022411F"/>
    <w:rsid w:val="00224750"/>
    <w:rsid w:val="00225618"/>
    <w:rsid w:val="0022634D"/>
    <w:rsid w:val="00227741"/>
    <w:rsid w:val="002277A6"/>
    <w:rsid w:val="00227A8D"/>
    <w:rsid w:val="002306DD"/>
    <w:rsid w:val="00230AA5"/>
    <w:rsid w:val="0023137E"/>
    <w:rsid w:val="002314DB"/>
    <w:rsid w:val="002314EF"/>
    <w:rsid w:val="00231E0E"/>
    <w:rsid w:val="00232D70"/>
    <w:rsid w:val="00233D39"/>
    <w:rsid w:val="00236B85"/>
    <w:rsid w:val="0023745A"/>
    <w:rsid w:val="00240E3F"/>
    <w:rsid w:val="002420E9"/>
    <w:rsid w:val="00243A63"/>
    <w:rsid w:val="00244061"/>
    <w:rsid w:val="00244C84"/>
    <w:rsid w:val="00246246"/>
    <w:rsid w:val="0024664C"/>
    <w:rsid w:val="002503E5"/>
    <w:rsid w:val="00250530"/>
    <w:rsid w:val="002509C1"/>
    <w:rsid w:val="00250C83"/>
    <w:rsid w:val="00250F39"/>
    <w:rsid w:val="002519F7"/>
    <w:rsid w:val="00251C51"/>
    <w:rsid w:val="00251C91"/>
    <w:rsid w:val="0025244A"/>
    <w:rsid w:val="002532D6"/>
    <w:rsid w:val="00253804"/>
    <w:rsid w:val="00253C5E"/>
    <w:rsid w:val="00254BD0"/>
    <w:rsid w:val="0025531D"/>
    <w:rsid w:val="002558AE"/>
    <w:rsid w:val="00255C3E"/>
    <w:rsid w:val="0025603D"/>
    <w:rsid w:val="002560A2"/>
    <w:rsid w:val="00256A4B"/>
    <w:rsid w:val="00261093"/>
    <w:rsid w:val="00262765"/>
    <w:rsid w:val="00263A53"/>
    <w:rsid w:val="00263B2C"/>
    <w:rsid w:val="002645AB"/>
    <w:rsid w:val="002650B6"/>
    <w:rsid w:val="00265C2C"/>
    <w:rsid w:val="00266048"/>
    <w:rsid w:val="00270C0A"/>
    <w:rsid w:val="002715C4"/>
    <w:rsid w:val="002718E3"/>
    <w:rsid w:val="0027260C"/>
    <w:rsid w:val="00272C0A"/>
    <w:rsid w:val="002732A6"/>
    <w:rsid w:val="002750B6"/>
    <w:rsid w:val="002755FA"/>
    <w:rsid w:val="00275CFE"/>
    <w:rsid w:val="00275FA8"/>
    <w:rsid w:val="00276E51"/>
    <w:rsid w:val="00276F6A"/>
    <w:rsid w:val="0027773A"/>
    <w:rsid w:val="0028007E"/>
    <w:rsid w:val="002816DC"/>
    <w:rsid w:val="00283998"/>
    <w:rsid w:val="00286A0F"/>
    <w:rsid w:val="00286EBE"/>
    <w:rsid w:val="00286FF0"/>
    <w:rsid w:val="002871A0"/>
    <w:rsid w:val="00291961"/>
    <w:rsid w:val="00291B4F"/>
    <w:rsid w:val="0029282B"/>
    <w:rsid w:val="00292F6A"/>
    <w:rsid w:val="002955E0"/>
    <w:rsid w:val="002973DF"/>
    <w:rsid w:val="00297B22"/>
    <w:rsid w:val="002A2109"/>
    <w:rsid w:val="002A464E"/>
    <w:rsid w:val="002A48E2"/>
    <w:rsid w:val="002A535E"/>
    <w:rsid w:val="002A564D"/>
    <w:rsid w:val="002A658D"/>
    <w:rsid w:val="002A739C"/>
    <w:rsid w:val="002A7839"/>
    <w:rsid w:val="002A7F3E"/>
    <w:rsid w:val="002B25F7"/>
    <w:rsid w:val="002B3C5A"/>
    <w:rsid w:val="002B3F4B"/>
    <w:rsid w:val="002B4158"/>
    <w:rsid w:val="002B4340"/>
    <w:rsid w:val="002B5356"/>
    <w:rsid w:val="002C22A8"/>
    <w:rsid w:val="002C2362"/>
    <w:rsid w:val="002C26CF"/>
    <w:rsid w:val="002C2AF6"/>
    <w:rsid w:val="002C3269"/>
    <w:rsid w:val="002C3611"/>
    <w:rsid w:val="002C3F31"/>
    <w:rsid w:val="002C44A7"/>
    <w:rsid w:val="002C4E96"/>
    <w:rsid w:val="002C6464"/>
    <w:rsid w:val="002C6831"/>
    <w:rsid w:val="002C7E4D"/>
    <w:rsid w:val="002D01BA"/>
    <w:rsid w:val="002D089B"/>
    <w:rsid w:val="002D0BF4"/>
    <w:rsid w:val="002D1D4A"/>
    <w:rsid w:val="002D37E2"/>
    <w:rsid w:val="002D3BF5"/>
    <w:rsid w:val="002D42E7"/>
    <w:rsid w:val="002D515A"/>
    <w:rsid w:val="002D5BE2"/>
    <w:rsid w:val="002D6E25"/>
    <w:rsid w:val="002D7057"/>
    <w:rsid w:val="002D7126"/>
    <w:rsid w:val="002D7E48"/>
    <w:rsid w:val="002E04B4"/>
    <w:rsid w:val="002E0B0D"/>
    <w:rsid w:val="002E1006"/>
    <w:rsid w:val="002E35BB"/>
    <w:rsid w:val="002E4D8A"/>
    <w:rsid w:val="002E5FFC"/>
    <w:rsid w:val="002E6316"/>
    <w:rsid w:val="002E67A7"/>
    <w:rsid w:val="002E7DE3"/>
    <w:rsid w:val="002F11E0"/>
    <w:rsid w:val="002F13B2"/>
    <w:rsid w:val="002F15DB"/>
    <w:rsid w:val="002F4901"/>
    <w:rsid w:val="002F49F5"/>
    <w:rsid w:val="002F591D"/>
    <w:rsid w:val="002F5F64"/>
    <w:rsid w:val="002F6696"/>
    <w:rsid w:val="002F710B"/>
    <w:rsid w:val="002F78E1"/>
    <w:rsid w:val="0030005D"/>
    <w:rsid w:val="0030123A"/>
    <w:rsid w:val="00301D0E"/>
    <w:rsid w:val="00301F62"/>
    <w:rsid w:val="003029BE"/>
    <w:rsid w:val="00303667"/>
    <w:rsid w:val="00304F84"/>
    <w:rsid w:val="00305A51"/>
    <w:rsid w:val="003060AA"/>
    <w:rsid w:val="003118D6"/>
    <w:rsid w:val="00311988"/>
    <w:rsid w:val="00311BE5"/>
    <w:rsid w:val="003120F4"/>
    <w:rsid w:val="003121D7"/>
    <w:rsid w:val="003123D4"/>
    <w:rsid w:val="00313624"/>
    <w:rsid w:val="00314B1C"/>
    <w:rsid w:val="00316BF9"/>
    <w:rsid w:val="00317623"/>
    <w:rsid w:val="0032079B"/>
    <w:rsid w:val="00320886"/>
    <w:rsid w:val="003214DC"/>
    <w:rsid w:val="00322E76"/>
    <w:rsid w:val="00322F3E"/>
    <w:rsid w:val="00323242"/>
    <w:rsid w:val="00325F98"/>
    <w:rsid w:val="003268FC"/>
    <w:rsid w:val="00326953"/>
    <w:rsid w:val="003300BB"/>
    <w:rsid w:val="0033073E"/>
    <w:rsid w:val="0033074C"/>
    <w:rsid w:val="003316E1"/>
    <w:rsid w:val="00332ECE"/>
    <w:rsid w:val="003336CF"/>
    <w:rsid w:val="0033506C"/>
    <w:rsid w:val="0033512B"/>
    <w:rsid w:val="00335ECF"/>
    <w:rsid w:val="003378E6"/>
    <w:rsid w:val="00337F70"/>
    <w:rsid w:val="003411B3"/>
    <w:rsid w:val="003427AB"/>
    <w:rsid w:val="00343862"/>
    <w:rsid w:val="00343C0D"/>
    <w:rsid w:val="00343C34"/>
    <w:rsid w:val="003441F8"/>
    <w:rsid w:val="00344572"/>
    <w:rsid w:val="00344A98"/>
    <w:rsid w:val="00344B4F"/>
    <w:rsid w:val="00345490"/>
    <w:rsid w:val="00345566"/>
    <w:rsid w:val="0035005A"/>
    <w:rsid w:val="0035157D"/>
    <w:rsid w:val="00353BD2"/>
    <w:rsid w:val="00354BAE"/>
    <w:rsid w:val="00354DE1"/>
    <w:rsid w:val="00354F19"/>
    <w:rsid w:val="003561E8"/>
    <w:rsid w:val="00361732"/>
    <w:rsid w:val="00363DC8"/>
    <w:rsid w:val="0036444E"/>
    <w:rsid w:val="003655C0"/>
    <w:rsid w:val="00365C25"/>
    <w:rsid w:val="00365F17"/>
    <w:rsid w:val="00370074"/>
    <w:rsid w:val="00370165"/>
    <w:rsid w:val="0037125B"/>
    <w:rsid w:val="0037150D"/>
    <w:rsid w:val="00371E0B"/>
    <w:rsid w:val="00371F83"/>
    <w:rsid w:val="00372A74"/>
    <w:rsid w:val="00372C05"/>
    <w:rsid w:val="00372CDE"/>
    <w:rsid w:val="003761B1"/>
    <w:rsid w:val="003763D0"/>
    <w:rsid w:val="0037726B"/>
    <w:rsid w:val="00377372"/>
    <w:rsid w:val="00380056"/>
    <w:rsid w:val="00380A4B"/>
    <w:rsid w:val="00380C98"/>
    <w:rsid w:val="00382225"/>
    <w:rsid w:val="00382380"/>
    <w:rsid w:val="0038286A"/>
    <w:rsid w:val="00384A14"/>
    <w:rsid w:val="00386508"/>
    <w:rsid w:val="0038735A"/>
    <w:rsid w:val="00387D10"/>
    <w:rsid w:val="00391DB5"/>
    <w:rsid w:val="0039244A"/>
    <w:rsid w:val="00392EFF"/>
    <w:rsid w:val="003934CD"/>
    <w:rsid w:val="0039365A"/>
    <w:rsid w:val="00394D59"/>
    <w:rsid w:val="00395BE1"/>
    <w:rsid w:val="003962BA"/>
    <w:rsid w:val="003976E6"/>
    <w:rsid w:val="003A001B"/>
    <w:rsid w:val="003A2949"/>
    <w:rsid w:val="003A52E0"/>
    <w:rsid w:val="003B199A"/>
    <w:rsid w:val="003B213E"/>
    <w:rsid w:val="003B2CAC"/>
    <w:rsid w:val="003B3F0E"/>
    <w:rsid w:val="003B47BD"/>
    <w:rsid w:val="003B5B72"/>
    <w:rsid w:val="003B66A2"/>
    <w:rsid w:val="003B7910"/>
    <w:rsid w:val="003C04A3"/>
    <w:rsid w:val="003C0887"/>
    <w:rsid w:val="003C0CFB"/>
    <w:rsid w:val="003C0D94"/>
    <w:rsid w:val="003C2310"/>
    <w:rsid w:val="003C2C18"/>
    <w:rsid w:val="003C38B4"/>
    <w:rsid w:val="003C3CDD"/>
    <w:rsid w:val="003C4243"/>
    <w:rsid w:val="003C507D"/>
    <w:rsid w:val="003C55BA"/>
    <w:rsid w:val="003C6BC4"/>
    <w:rsid w:val="003D0359"/>
    <w:rsid w:val="003D047F"/>
    <w:rsid w:val="003D0885"/>
    <w:rsid w:val="003D18AA"/>
    <w:rsid w:val="003D2B7C"/>
    <w:rsid w:val="003D3C7F"/>
    <w:rsid w:val="003D4930"/>
    <w:rsid w:val="003D73F0"/>
    <w:rsid w:val="003D7EAE"/>
    <w:rsid w:val="003E0072"/>
    <w:rsid w:val="003E03F8"/>
    <w:rsid w:val="003E0FC5"/>
    <w:rsid w:val="003E162E"/>
    <w:rsid w:val="003E28CA"/>
    <w:rsid w:val="003E2E13"/>
    <w:rsid w:val="003E2FE6"/>
    <w:rsid w:val="003E3DEC"/>
    <w:rsid w:val="003E5D9C"/>
    <w:rsid w:val="003E6D4B"/>
    <w:rsid w:val="003E72D2"/>
    <w:rsid w:val="003E733E"/>
    <w:rsid w:val="003E7BC6"/>
    <w:rsid w:val="003F227A"/>
    <w:rsid w:val="003F255E"/>
    <w:rsid w:val="003F2BB6"/>
    <w:rsid w:val="003F4904"/>
    <w:rsid w:val="003F51D8"/>
    <w:rsid w:val="003F53B4"/>
    <w:rsid w:val="003F684A"/>
    <w:rsid w:val="003F6B7E"/>
    <w:rsid w:val="003F6D41"/>
    <w:rsid w:val="003F727D"/>
    <w:rsid w:val="00400345"/>
    <w:rsid w:val="004009CA"/>
    <w:rsid w:val="00401789"/>
    <w:rsid w:val="00401FC7"/>
    <w:rsid w:val="00402A2A"/>
    <w:rsid w:val="00402F21"/>
    <w:rsid w:val="00403756"/>
    <w:rsid w:val="00405027"/>
    <w:rsid w:val="00406E3F"/>
    <w:rsid w:val="0040763B"/>
    <w:rsid w:val="00407D88"/>
    <w:rsid w:val="0041028A"/>
    <w:rsid w:val="004106AE"/>
    <w:rsid w:val="00410B05"/>
    <w:rsid w:val="004113D6"/>
    <w:rsid w:val="00411FEB"/>
    <w:rsid w:val="00412427"/>
    <w:rsid w:val="00412CDD"/>
    <w:rsid w:val="00413752"/>
    <w:rsid w:val="00415703"/>
    <w:rsid w:val="00415720"/>
    <w:rsid w:val="00415CCC"/>
    <w:rsid w:val="0041704A"/>
    <w:rsid w:val="00421309"/>
    <w:rsid w:val="00422CDE"/>
    <w:rsid w:val="00422E7D"/>
    <w:rsid w:val="0042330B"/>
    <w:rsid w:val="00423567"/>
    <w:rsid w:val="00423B2E"/>
    <w:rsid w:val="00424557"/>
    <w:rsid w:val="00424632"/>
    <w:rsid w:val="00425914"/>
    <w:rsid w:val="00425F3A"/>
    <w:rsid w:val="00426958"/>
    <w:rsid w:val="00427539"/>
    <w:rsid w:val="00427C54"/>
    <w:rsid w:val="00433394"/>
    <w:rsid w:val="004341E0"/>
    <w:rsid w:val="0043422A"/>
    <w:rsid w:val="00437D2C"/>
    <w:rsid w:val="00440271"/>
    <w:rsid w:val="00440602"/>
    <w:rsid w:val="0044084A"/>
    <w:rsid w:val="00441B71"/>
    <w:rsid w:val="00441C1B"/>
    <w:rsid w:val="0044265B"/>
    <w:rsid w:val="0044280C"/>
    <w:rsid w:val="004432B6"/>
    <w:rsid w:val="00444BF0"/>
    <w:rsid w:val="00445DC8"/>
    <w:rsid w:val="00446C7C"/>
    <w:rsid w:val="00447ECA"/>
    <w:rsid w:val="00450046"/>
    <w:rsid w:val="00450D90"/>
    <w:rsid w:val="00450FA4"/>
    <w:rsid w:val="004517A9"/>
    <w:rsid w:val="00452A2E"/>
    <w:rsid w:val="00453693"/>
    <w:rsid w:val="00455BCC"/>
    <w:rsid w:val="00456DA1"/>
    <w:rsid w:val="00456F38"/>
    <w:rsid w:val="00461406"/>
    <w:rsid w:val="00461AB2"/>
    <w:rsid w:val="00463BDB"/>
    <w:rsid w:val="00464430"/>
    <w:rsid w:val="004649EE"/>
    <w:rsid w:val="00465706"/>
    <w:rsid w:val="00465BD0"/>
    <w:rsid w:val="00465F6F"/>
    <w:rsid w:val="00466CD2"/>
    <w:rsid w:val="00466D26"/>
    <w:rsid w:val="00467372"/>
    <w:rsid w:val="00467C73"/>
    <w:rsid w:val="004709FD"/>
    <w:rsid w:val="0047101E"/>
    <w:rsid w:val="00471B4A"/>
    <w:rsid w:val="004723D4"/>
    <w:rsid w:val="00475F06"/>
    <w:rsid w:val="004769A2"/>
    <w:rsid w:val="004809A3"/>
    <w:rsid w:val="00481B41"/>
    <w:rsid w:val="004872B8"/>
    <w:rsid w:val="00487904"/>
    <w:rsid w:val="00487F06"/>
    <w:rsid w:val="00490E3F"/>
    <w:rsid w:val="00490FC8"/>
    <w:rsid w:val="00491BCD"/>
    <w:rsid w:val="004937EF"/>
    <w:rsid w:val="004968D5"/>
    <w:rsid w:val="00496991"/>
    <w:rsid w:val="004978C5"/>
    <w:rsid w:val="004A07E9"/>
    <w:rsid w:val="004A2161"/>
    <w:rsid w:val="004A2D6E"/>
    <w:rsid w:val="004A3105"/>
    <w:rsid w:val="004A39C7"/>
    <w:rsid w:val="004A56FF"/>
    <w:rsid w:val="004A6400"/>
    <w:rsid w:val="004A7374"/>
    <w:rsid w:val="004B37D2"/>
    <w:rsid w:val="004B44AE"/>
    <w:rsid w:val="004B4C06"/>
    <w:rsid w:val="004B51F9"/>
    <w:rsid w:val="004B58EE"/>
    <w:rsid w:val="004B5F1B"/>
    <w:rsid w:val="004B60C6"/>
    <w:rsid w:val="004B6B25"/>
    <w:rsid w:val="004B7380"/>
    <w:rsid w:val="004C00E1"/>
    <w:rsid w:val="004C10EF"/>
    <w:rsid w:val="004C38CE"/>
    <w:rsid w:val="004C38DB"/>
    <w:rsid w:val="004C4930"/>
    <w:rsid w:val="004C49E5"/>
    <w:rsid w:val="004C4C2F"/>
    <w:rsid w:val="004D0401"/>
    <w:rsid w:val="004D096E"/>
    <w:rsid w:val="004D0C2A"/>
    <w:rsid w:val="004D7D8D"/>
    <w:rsid w:val="004E09F9"/>
    <w:rsid w:val="004E16DA"/>
    <w:rsid w:val="004E1986"/>
    <w:rsid w:val="004E1DA3"/>
    <w:rsid w:val="004E2EA2"/>
    <w:rsid w:val="004E4A89"/>
    <w:rsid w:val="004E5298"/>
    <w:rsid w:val="004E5AD8"/>
    <w:rsid w:val="004E6882"/>
    <w:rsid w:val="004F0EBA"/>
    <w:rsid w:val="004F1559"/>
    <w:rsid w:val="004F32B9"/>
    <w:rsid w:val="004F3A81"/>
    <w:rsid w:val="004F4E23"/>
    <w:rsid w:val="004F6644"/>
    <w:rsid w:val="004F723A"/>
    <w:rsid w:val="00502E7B"/>
    <w:rsid w:val="00503435"/>
    <w:rsid w:val="00504209"/>
    <w:rsid w:val="00504AAD"/>
    <w:rsid w:val="00506D79"/>
    <w:rsid w:val="0050795D"/>
    <w:rsid w:val="00507964"/>
    <w:rsid w:val="00510BD0"/>
    <w:rsid w:val="00511BA1"/>
    <w:rsid w:val="0051310D"/>
    <w:rsid w:val="00513408"/>
    <w:rsid w:val="0051344F"/>
    <w:rsid w:val="00513F30"/>
    <w:rsid w:val="005148C7"/>
    <w:rsid w:val="00514A0A"/>
    <w:rsid w:val="00516DDA"/>
    <w:rsid w:val="005216C0"/>
    <w:rsid w:val="0052185E"/>
    <w:rsid w:val="005221ED"/>
    <w:rsid w:val="00523262"/>
    <w:rsid w:val="00523AFB"/>
    <w:rsid w:val="00524423"/>
    <w:rsid w:val="00525CA6"/>
    <w:rsid w:val="00526563"/>
    <w:rsid w:val="00526FF6"/>
    <w:rsid w:val="00527634"/>
    <w:rsid w:val="005305FE"/>
    <w:rsid w:val="00531338"/>
    <w:rsid w:val="00531552"/>
    <w:rsid w:val="0053191E"/>
    <w:rsid w:val="005324C4"/>
    <w:rsid w:val="005330D5"/>
    <w:rsid w:val="00534E7C"/>
    <w:rsid w:val="005350C5"/>
    <w:rsid w:val="00535991"/>
    <w:rsid w:val="00536C9E"/>
    <w:rsid w:val="0053780A"/>
    <w:rsid w:val="0054064B"/>
    <w:rsid w:val="005408EA"/>
    <w:rsid w:val="0054152D"/>
    <w:rsid w:val="005417F7"/>
    <w:rsid w:val="00543607"/>
    <w:rsid w:val="00543637"/>
    <w:rsid w:val="00544C29"/>
    <w:rsid w:val="00544F99"/>
    <w:rsid w:val="00545587"/>
    <w:rsid w:val="0054607B"/>
    <w:rsid w:val="00546585"/>
    <w:rsid w:val="00546A4D"/>
    <w:rsid w:val="0054707F"/>
    <w:rsid w:val="00547BFB"/>
    <w:rsid w:val="005500B2"/>
    <w:rsid w:val="005502E2"/>
    <w:rsid w:val="00550637"/>
    <w:rsid w:val="00550CFB"/>
    <w:rsid w:val="0055124E"/>
    <w:rsid w:val="0055125A"/>
    <w:rsid w:val="00551D78"/>
    <w:rsid w:val="00552658"/>
    <w:rsid w:val="00552A17"/>
    <w:rsid w:val="00553383"/>
    <w:rsid w:val="005535AE"/>
    <w:rsid w:val="00553A8F"/>
    <w:rsid w:val="00553C2C"/>
    <w:rsid w:val="00553D9F"/>
    <w:rsid w:val="005544F0"/>
    <w:rsid w:val="00554D07"/>
    <w:rsid w:val="0055562C"/>
    <w:rsid w:val="005557BB"/>
    <w:rsid w:val="00555E4B"/>
    <w:rsid w:val="00556061"/>
    <w:rsid w:val="0055631B"/>
    <w:rsid w:val="005568D0"/>
    <w:rsid w:val="005576A9"/>
    <w:rsid w:val="005576CF"/>
    <w:rsid w:val="00557B89"/>
    <w:rsid w:val="0056085D"/>
    <w:rsid w:val="00561B46"/>
    <w:rsid w:val="005624B4"/>
    <w:rsid w:val="005625C0"/>
    <w:rsid w:val="0056328F"/>
    <w:rsid w:val="00564326"/>
    <w:rsid w:val="00564827"/>
    <w:rsid w:val="005650E2"/>
    <w:rsid w:val="005658E7"/>
    <w:rsid w:val="00566359"/>
    <w:rsid w:val="0056694F"/>
    <w:rsid w:val="00571AEC"/>
    <w:rsid w:val="00571CF6"/>
    <w:rsid w:val="005726EB"/>
    <w:rsid w:val="00572C7F"/>
    <w:rsid w:val="00573639"/>
    <w:rsid w:val="00573FCF"/>
    <w:rsid w:val="00574009"/>
    <w:rsid w:val="005750F1"/>
    <w:rsid w:val="005808F0"/>
    <w:rsid w:val="005811AC"/>
    <w:rsid w:val="00583D9F"/>
    <w:rsid w:val="00583DBF"/>
    <w:rsid w:val="005855B4"/>
    <w:rsid w:val="00586869"/>
    <w:rsid w:val="005871C9"/>
    <w:rsid w:val="005905EB"/>
    <w:rsid w:val="00590959"/>
    <w:rsid w:val="00592D40"/>
    <w:rsid w:val="00593DB3"/>
    <w:rsid w:val="00594589"/>
    <w:rsid w:val="00594801"/>
    <w:rsid w:val="00594C62"/>
    <w:rsid w:val="00597C90"/>
    <w:rsid w:val="005A09FA"/>
    <w:rsid w:val="005A1E25"/>
    <w:rsid w:val="005A2A51"/>
    <w:rsid w:val="005A2BD4"/>
    <w:rsid w:val="005A2BF3"/>
    <w:rsid w:val="005A309C"/>
    <w:rsid w:val="005A37EB"/>
    <w:rsid w:val="005A69D3"/>
    <w:rsid w:val="005A727B"/>
    <w:rsid w:val="005B01BA"/>
    <w:rsid w:val="005B0F37"/>
    <w:rsid w:val="005B227C"/>
    <w:rsid w:val="005B23BA"/>
    <w:rsid w:val="005B2FDA"/>
    <w:rsid w:val="005B55B1"/>
    <w:rsid w:val="005B611B"/>
    <w:rsid w:val="005C189A"/>
    <w:rsid w:val="005C522E"/>
    <w:rsid w:val="005C598E"/>
    <w:rsid w:val="005D1255"/>
    <w:rsid w:val="005D2D53"/>
    <w:rsid w:val="005D3038"/>
    <w:rsid w:val="005D5F4B"/>
    <w:rsid w:val="005D734A"/>
    <w:rsid w:val="005E05D0"/>
    <w:rsid w:val="005E071F"/>
    <w:rsid w:val="005E14F0"/>
    <w:rsid w:val="005E1C6C"/>
    <w:rsid w:val="005E241B"/>
    <w:rsid w:val="005E2792"/>
    <w:rsid w:val="005E3598"/>
    <w:rsid w:val="005E406D"/>
    <w:rsid w:val="005E40FE"/>
    <w:rsid w:val="005E4D2C"/>
    <w:rsid w:val="005E5008"/>
    <w:rsid w:val="005F0B39"/>
    <w:rsid w:val="005F1671"/>
    <w:rsid w:val="005F17D0"/>
    <w:rsid w:val="005F1B2C"/>
    <w:rsid w:val="005F4981"/>
    <w:rsid w:val="005F4C76"/>
    <w:rsid w:val="005F4FEF"/>
    <w:rsid w:val="005F53B4"/>
    <w:rsid w:val="005F7D3A"/>
    <w:rsid w:val="00600F8C"/>
    <w:rsid w:val="0060139C"/>
    <w:rsid w:val="00602AF3"/>
    <w:rsid w:val="006045AB"/>
    <w:rsid w:val="00605502"/>
    <w:rsid w:val="0060742A"/>
    <w:rsid w:val="00610C8D"/>
    <w:rsid w:val="0061195F"/>
    <w:rsid w:val="0061725D"/>
    <w:rsid w:val="0062119A"/>
    <w:rsid w:val="00621A48"/>
    <w:rsid w:val="00621BC2"/>
    <w:rsid w:val="006244CA"/>
    <w:rsid w:val="00624BCF"/>
    <w:rsid w:val="00625164"/>
    <w:rsid w:val="006300C7"/>
    <w:rsid w:val="006314C1"/>
    <w:rsid w:val="00631B42"/>
    <w:rsid w:val="00632557"/>
    <w:rsid w:val="0063765B"/>
    <w:rsid w:val="006404EB"/>
    <w:rsid w:val="006405A5"/>
    <w:rsid w:val="006418F8"/>
    <w:rsid w:val="00641970"/>
    <w:rsid w:val="00642176"/>
    <w:rsid w:val="00642544"/>
    <w:rsid w:val="006432EA"/>
    <w:rsid w:val="00643D95"/>
    <w:rsid w:val="00645214"/>
    <w:rsid w:val="006454E2"/>
    <w:rsid w:val="0065165C"/>
    <w:rsid w:val="00651E75"/>
    <w:rsid w:val="0065380F"/>
    <w:rsid w:val="00653CDA"/>
    <w:rsid w:val="00655FCC"/>
    <w:rsid w:val="006605FC"/>
    <w:rsid w:val="00661793"/>
    <w:rsid w:val="006629C8"/>
    <w:rsid w:val="00663B60"/>
    <w:rsid w:val="0066407C"/>
    <w:rsid w:val="006650D6"/>
    <w:rsid w:val="006657BF"/>
    <w:rsid w:val="0066605F"/>
    <w:rsid w:val="0066705E"/>
    <w:rsid w:val="00670D65"/>
    <w:rsid w:val="00670E13"/>
    <w:rsid w:val="00672193"/>
    <w:rsid w:val="00673FD4"/>
    <w:rsid w:val="00675980"/>
    <w:rsid w:val="006759BF"/>
    <w:rsid w:val="006766A4"/>
    <w:rsid w:val="00676A1B"/>
    <w:rsid w:val="0068070A"/>
    <w:rsid w:val="00680826"/>
    <w:rsid w:val="00681299"/>
    <w:rsid w:val="00681562"/>
    <w:rsid w:val="0068171B"/>
    <w:rsid w:val="00682444"/>
    <w:rsid w:val="00682C67"/>
    <w:rsid w:val="006837BE"/>
    <w:rsid w:val="00684BCE"/>
    <w:rsid w:val="00685CA9"/>
    <w:rsid w:val="0068633B"/>
    <w:rsid w:val="00690D1F"/>
    <w:rsid w:val="006919AE"/>
    <w:rsid w:val="00691E65"/>
    <w:rsid w:val="00693BF0"/>
    <w:rsid w:val="00696160"/>
    <w:rsid w:val="006967BA"/>
    <w:rsid w:val="00696C6A"/>
    <w:rsid w:val="006974FD"/>
    <w:rsid w:val="006A0C1E"/>
    <w:rsid w:val="006A0D27"/>
    <w:rsid w:val="006A345D"/>
    <w:rsid w:val="006A34E1"/>
    <w:rsid w:val="006A3CEC"/>
    <w:rsid w:val="006A423E"/>
    <w:rsid w:val="006A4BFB"/>
    <w:rsid w:val="006A54BE"/>
    <w:rsid w:val="006A6607"/>
    <w:rsid w:val="006B0050"/>
    <w:rsid w:val="006B0B24"/>
    <w:rsid w:val="006B21C9"/>
    <w:rsid w:val="006B43F2"/>
    <w:rsid w:val="006B466E"/>
    <w:rsid w:val="006B5251"/>
    <w:rsid w:val="006B536A"/>
    <w:rsid w:val="006B62DB"/>
    <w:rsid w:val="006B68BD"/>
    <w:rsid w:val="006B71E7"/>
    <w:rsid w:val="006B7ED5"/>
    <w:rsid w:val="006C0CB0"/>
    <w:rsid w:val="006C1747"/>
    <w:rsid w:val="006C22C5"/>
    <w:rsid w:val="006C3987"/>
    <w:rsid w:val="006C41CB"/>
    <w:rsid w:val="006C431C"/>
    <w:rsid w:val="006C4A48"/>
    <w:rsid w:val="006C5027"/>
    <w:rsid w:val="006C5533"/>
    <w:rsid w:val="006C668F"/>
    <w:rsid w:val="006D028B"/>
    <w:rsid w:val="006D0445"/>
    <w:rsid w:val="006D1AB0"/>
    <w:rsid w:val="006D1DB3"/>
    <w:rsid w:val="006D3354"/>
    <w:rsid w:val="006D4A2E"/>
    <w:rsid w:val="006D530D"/>
    <w:rsid w:val="006D5E11"/>
    <w:rsid w:val="006D62EE"/>
    <w:rsid w:val="006D6963"/>
    <w:rsid w:val="006E0B67"/>
    <w:rsid w:val="006E270C"/>
    <w:rsid w:val="006E38E7"/>
    <w:rsid w:val="006E55F9"/>
    <w:rsid w:val="006E5E25"/>
    <w:rsid w:val="006E5E70"/>
    <w:rsid w:val="006E5F45"/>
    <w:rsid w:val="006E6241"/>
    <w:rsid w:val="006E67EA"/>
    <w:rsid w:val="006E70E1"/>
    <w:rsid w:val="006E71EC"/>
    <w:rsid w:val="006E7305"/>
    <w:rsid w:val="006F0AFA"/>
    <w:rsid w:val="006F0E55"/>
    <w:rsid w:val="006F1049"/>
    <w:rsid w:val="006F2099"/>
    <w:rsid w:val="006F2682"/>
    <w:rsid w:val="006F31EC"/>
    <w:rsid w:val="006F73E4"/>
    <w:rsid w:val="0070001D"/>
    <w:rsid w:val="0070153D"/>
    <w:rsid w:val="00701860"/>
    <w:rsid w:val="00704799"/>
    <w:rsid w:val="00706242"/>
    <w:rsid w:val="0070689C"/>
    <w:rsid w:val="00707739"/>
    <w:rsid w:val="00712A57"/>
    <w:rsid w:val="007132AD"/>
    <w:rsid w:val="00713C24"/>
    <w:rsid w:val="00713D39"/>
    <w:rsid w:val="007155FA"/>
    <w:rsid w:val="007156B9"/>
    <w:rsid w:val="00721EA6"/>
    <w:rsid w:val="00723700"/>
    <w:rsid w:val="00723A05"/>
    <w:rsid w:val="00723C94"/>
    <w:rsid w:val="007247B6"/>
    <w:rsid w:val="007254BA"/>
    <w:rsid w:val="007269E3"/>
    <w:rsid w:val="0073108D"/>
    <w:rsid w:val="007312ED"/>
    <w:rsid w:val="00731457"/>
    <w:rsid w:val="00732DC6"/>
    <w:rsid w:val="00733D84"/>
    <w:rsid w:val="00733EE6"/>
    <w:rsid w:val="0073403B"/>
    <w:rsid w:val="00734050"/>
    <w:rsid w:val="007343B8"/>
    <w:rsid w:val="00736513"/>
    <w:rsid w:val="007367ED"/>
    <w:rsid w:val="00737DD0"/>
    <w:rsid w:val="00737F95"/>
    <w:rsid w:val="007404E1"/>
    <w:rsid w:val="007405EC"/>
    <w:rsid w:val="007422A9"/>
    <w:rsid w:val="00742595"/>
    <w:rsid w:val="00742B4D"/>
    <w:rsid w:val="00742B62"/>
    <w:rsid w:val="0074586D"/>
    <w:rsid w:val="0074669D"/>
    <w:rsid w:val="0074682E"/>
    <w:rsid w:val="00746DBC"/>
    <w:rsid w:val="00750654"/>
    <w:rsid w:val="00750B06"/>
    <w:rsid w:val="00751076"/>
    <w:rsid w:val="007528D0"/>
    <w:rsid w:val="00753FC7"/>
    <w:rsid w:val="007545BC"/>
    <w:rsid w:val="00754D68"/>
    <w:rsid w:val="00755186"/>
    <w:rsid w:val="00755DB9"/>
    <w:rsid w:val="0075783F"/>
    <w:rsid w:val="00760538"/>
    <w:rsid w:val="00761D4D"/>
    <w:rsid w:val="00763160"/>
    <w:rsid w:val="00763891"/>
    <w:rsid w:val="00763F01"/>
    <w:rsid w:val="007644B9"/>
    <w:rsid w:val="00766414"/>
    <w:rsid w:val="00767606"/>
    <w:rsid w:val="007676F6"/>
    <w:rsid w:val="00771C29"/>
    <w:rsid w:val="00772EA4"/>
    <w:rsid w:val="0077454D"/>
    <w:rsid w:val="00774F24"/>
    <w:rsid w:val="00775127"/>
    <w:rsid w:val="0077527E"/>
    <w:rsid w:val="00776AAF"/>
    <w:rsid w:val="007801CB"/>
    <w:rsid w:val="00781829"/>
    <w:rsid w:val="00783AA1"/>
    <w:rsid w:val="00785727"/>
    <w:rsid w:val="007859E2"/>
    <w:rsid w:val="00786793"/>
    <w:rsid w:val="00786D8D"/>
    <w:rsid w:val="00791230"/>
    <w:rsid w:val="00793021"/>
    <w:rsid w:val="00795256"/>
    <w:rsid w:val="00796341"/>
    <w:rsid w:val="00797E03"/>
    <w:rsid w:val="007A00CB"/>
    <w:rsid w:val="007A03B4"/>
    <w:rsid w:val="007A1D7A"/>
    <w:rsid w:val="007A1FE9"/>
    <w:rsid w:val="007A2E76"/>
    <w:rsid w:val="007A51D7"/>
    <w:rsid w:val="007A5E33"/>
    <w:rsid w:val="007A7986"/>
    <w:rsid w:val="007B0523"/>
    <w:rsid w:val="007B06E2"/>
    <w:rsid w:val="007B0764"/>
    <w:rsid w:val="007B1002"/>
    <w:rsid w:val="007B2B07"/>
    <w:rsid w:val="007B2B15"/>
    <w:rsid w:val="007B2DF0"/>
    <w:rsid w:val="007B3221"/>
    <w:rsid w:val="007B51F4"/>
    <w:rsid w:val="007B5B7E"/>
    <w:rsid w:val="007B6626"/>
    <w:rsid w:val="007B6BA5"/>
    <w:rsid w:val="007B6DBA"/>
    <w:rsid w:val="007B6FD9"/>
    <w:rsid w:val="007C0AA4"/>
    <w:rsid w:val="007C0FD1"/>
    <w:rsid w:val="007C2BA7"/>
    <w:rsid w:val="007C35DE"/>
    <w:rsid w:val="007C3FCE"/>
    <w:rsid w:val="007C4692"/>
    <w:rsid w:val="007C5DBA"/>
    <w:rsid w:val="007C63F2"/>
    <w:rsid w:val="007C69E4"/>
    <w:rsid w:val="007C7176"/>
    <w:rsid w:val="007C7F14"/>
    <w:rsid w:val="007D3C6A"/>
    <w:rsid w:val="007D3E4A"/>
    <w:rsid w:val="007D51F6"/>
    <w:rsid w:val="007D55D1"/>
    <w:rsid w:val="007D58E3"/>
    <w:rsid w:val="007D6E31"/>
    <w:rsid w:val="007D7C8B"/>
    <w:rsid w:val="007E040C"/>
    <w:rsid w:val="007E048D"/>
    <w:rsid w:val="007E17CA"/>
    <w:rsid w:val="007E1D0E"/>
    <w:rsid w:val="007E43BB"/>
    <w:rsid w:val="007E46F5"/>
    <w:rsid w:val="007E5055"/>
    <w:rsid w:val="007E551D"/>
    <w:rsid w:val="007E5823"/>
    <w:rsid w:val="007E59C2"/>
    <w:rsid w:val="007E5EA3"/>
    <w:rsid w:val="007E6EA4"/>
    <w:rsid w:val="007E7D2A"/>
    <w:rsid w:val="007F1015"/>
    <w:rsid w:val="007F1E00"/>
    <w:rsid w:val="007F226D"/>
    <w:rsid w:val="007F26F9"/>
    <w:rsid w:val="007F2E86"/>
    <w:rsid w:val="007F3525"/>
    <w:rsid w:val="007F3966"/>
    <w:rsid w:val="007F3A64"/>
    <w:rsid w:val="007F576E"/>
    <w:rsid w:val="007F7962"/>
    <w:rsid w:val="00802F35"/>
    <w:rsid w:val="008041A8"/>
    <w:rsid w:val="00805C85"/>
    <w:rsid w:val="00806073"/>
    <w:rsid w:val="00806CC5"/>
    <w:rsid w:val="00810DD0"/>
    <w:rsid w:val="00811553"/>
    <w:rsid w:val="00811ABB"/>
    <w:rsid w:val="00811F13"/>
    <w:rsid w:val="00814121"/>
    <w:rsid w:val="00814771"/>
    <w:rsid w:val="00814A71"/>
    <w:rsid w:val="00816C90"/>
    <w:rsid w:val="0081763E"/>
    <w:rsid w:val="00817B6C"/>
    <w:rsid w:val="00820704"/>
    <w:rsid w:val="008219AF"/>
    <w:rsid w:val="008225D3"/>
    <w:rsid w:val="0082325C"/>
    <w:rsid w:val="00823A6E"/>
    <w:rsid w:val="008249DB"/>
    <w:rsid w:val="00825DF7"/>
    <w:rsid w:val="008277FB"/>
    <w:rsid w:val="00830199"/>
    <w:rsid w:val="00830DE4"/>
    <w:rsid w:val="00830EC2"/>
    <w:rsid w:val="00830FAA"/>
    <w:rsid w:val="0083113E"/>
    <w:rsid w:val="00834840"/>
    <w:rsid w:val="00834C31"/>
    <w:rsid w:val="0083534D"/>
    <w:rsid w:val="00836059"/>
    <w:rsid w:val="0083637D"/>
    <w:rsid w:val="00836B6A"/>
    <w:rsid w:val="008372E5"/>
    <w:rsid w:val="00837CFF"/>
    <w:rsid w:val="00840B21"/>
    <w:rsid w:val="0084154F"/>
    <w:rsid w:val="00845309"/>
    <w:rsid w:val="0084590F"/>
    <w:rsid w:val="00845E74"/>
    <w:rsid w:val="008470EE"/>
    <w:rsid w:val="008474F1"/>
    <w:rsid w:val="0084762F"/>
    <w:rsid w:val="00847D65"/>
    <w:rsid w:val="00851168"/>
    <w:rsid w:val="0085116F"/>
    <w:rsid w:val="00851B5C"/>
    <w:rsid w:val="0085204C"/>
    <w:rsid w:val="00852D72"/>
    <w:rsid w:val="00853279"/>
    <w:rsid w:val="00854C5D"/>
    <w:rsid w:val="00855E79"/>
    <w:rsid w:val="00856808"/>
    <w:rsid w:val="00860296"/>
    <w:rsid w:val="00860BA4"/>
    <w:rsid w:val="00860FE8"/>
    <w:rsid w:val="00861314"/>
    <w:rsid w:val="00861BC3"/>
    <w:rsid w:val="0086331F"/>
    <w:rsid w:val="00864D2B"/>
    <w:rsid w:val="00865791"/>
    <w:rsid w:val="008660B6"/>
    <w:rsid w:val="00866409"/>
    <w:rsid w:val="00866543"/>
    <w:rsid w:val="00867D3C"/>
    <w:rsid w:val="00870349"/>
    <w:rsid w:val="00870623"/>
    <w:rsid w:val="008716D8"/>
    <w:rsid w:val="0087251A"/>
    <w:rsid w:val="0087286A"/>
    <w:rsid w:val="00873383"/>
    <w:rsid w:val="00873512"/>
    <w:rsid w:val="0087395F"/>
    <w:rsid w:val="00873FB7"/>
    <w:rsid w:val="00875214"/>
    <w:rsid w:val="00875A23"/>
    <w:rsid w:val="00875A8D"/>
    <w:rsid w:val="00880072"/>
    <w:rsid w:val="00880ADC"/>
    <w:rsid w:val="00882B00"/>
    <w:rsid w:val="00885419"/>
    <w:rsid w:val="008856FE"/>
    <w:rsid w:val="0088588E"/>
    <w:rsid w:val="00885D34"/>
    <w:rsid w:val="00886C67"/>
    <w:rsid w:val="00890260"/>
    <w:rsid w:val="0089048F"/>
    <w:rsid w:val="00892F74"/>
    <w:rsid w:val="008943E8"/>
    <w:rsid w:val="008953C9"/>
    <w:rsid w:val="00895741"/>
    <w:rsid w:val="008960D2"/>
    <w:rsid w:val="00896D62"/>
    <w:rsid w:val="00897AD4"/>
    <w:rsid w:val="008A1200"/>
    <w:rsid w:val="008A1FF8"/>
    <w:rsid w:val="008A25DF"/>
    <w:rsid w:val="008A29AC"/>
    <w:rsid w:val="008A36D7"/>
    <w:rsid w:val="008A409C"/>
    <w:rsid w:val="008A4619"/>
    <w:rsid w:val="008A4AE4"/>
    <w:rsid w:val="008A4AEE"/>
    <w:rsid w:val="008A5651"/>
    <w:rsid w:val="008A6479"/>
    <w:rsid w:val="008A6B86"/>
    <w:rsid w:val="008B0008"/>
    <w:rsid w:val="008B0582"/>
    <w:rsid w:val="008B14F4"/>
    <w:rsid w:val="008B41C0"/>
    <w:rsid w:val="008B4259"/>
    <w:rsid w:val="008B6AE5"/>
    <w:rsid w:val="008B6E31"/>
    <w:rsid w:val="008B71D6"/>
    <w:rsid w:val="008C0C8A"/>
    <w:rsid w:val="008C38D6"/>
    <w:rsid w:val="008C3C26"/>
    <w:rsid w:val="008C46BF"/>
    <w:rsid w:val="008C6896"/>
    <w:rsid w:val="008D0D82"/>
    <w:rsid w:val="008D0E38"/>
    <w:rsid w:val="008D153D"/>
    <w:rsid w:val="008D1F07"/>
    <w:rsid w:val="008D369A"/>
    <w:rsid w:val="008D51ED"/>
    <w:rsid w:val="008D6B6F"/>
    <w:rsid w:val="008D79B7"/>
    <w:rsid w:val="008E040E"/>
    <w:rsid w:val="008E0D9D"/>
    <w:rsid w:val="008E0DCC"/>
    <w:rsid w:val="008E12E2"/>
    <w:rsid w:val="008E1A83"/>
    <w:rsid w:val="008E3F95"/>
    <w:rsid w:val="008E4455"/>
    <w:rsid w:val="008E473C"/>
    <w:rsid w:val="008E4B85"/>
    <w:rsid w:val="008E4C52"/>
    <w:rsid w:val="008E4D64"/>
    <w:rsid w:val="008E5E26"/>
    <w:rsid w:val="008E5E66"/>
    <w:rsid w:val="008E7EF5"/>
    <w:rsid w:val="008F08D0"/>
    <w:rsid w:val="008F0963"/>
    <w:rsid w:val="008F0B46"/>
    <w:rsid w:val="008F0C08"/>
    <w:rsid w:val="008F0F01"/>
    <w:rsid w:val="008F354D"/>
    <w:rsid w:val="008F40B0"/>
    <w:rsid w:val="008F65F8"/>
    <w:rsid w:val="008F71C4"/>
    <w:rsid w:val="008F785D"/>
    <w:rsid w:val="0090093F"/>
    <w:rsid w:val="00900F61"/>
    <w:rsid w:val="009020B2"/>
    <w:rsid w:val="00902743"/>
    <w:rsid w:val="00902EB1"/>
    <w:rsid w:val="00903A0D"/>
    <w:rsid w:val="00904C47"/>
    <w:rsid w:val="00905028"/>
    <w:rsid w:val="00906117"/>
    <w:rsid w:val="0090620D"/>
    <w:rsid w:val="009064CD"/>
    <w:rsid w:val="0090678D"/>
    <w:rsid w:val="00911E9B"/>
    <w:rsid w:val="00911FF1"/>
    <w:rsid w:val="00915BC2"/>
    <w:rsid w:val="00916196"/>
    <w:rsid w:val="00916C1E"/>
    <w:rsid w:val="00917E66"/>
    <w:rsid w:val="0092184C"/>
    <w:rsid w:val="00922EA2"/>
    <w:rsid w:val="00923EC5"/>
    <w:rsid w:val="0092585D"/>
    <w:rsid w:val="0092634B"/>
    <w:rsid w:val="00926EAF"/>
    <w:rsid w:val="009274BB"/>
    <w:rsid w:val="00931711"/>
    <w:rsid w:val="00932B25"/>
    <w:rsid w:val="00933AB8"/>
    <w:rsid w:val="00933F21"/>
    <w:rsid w:val="00935B04"/>
    <w:rsid w:val="00937F44"/>
    <w:rsid w:val="00941066"/>
    <w:rsid w:val="00942490"/>
    <w:rsid w:val="00942A81"/>
    <w:rsid w:val="00943AE7"/>
    <w:rsid w:val="009456C0"/>
    <w:rsid w:val="00945D84"/>
    <w:rsid w:val="00946425"/>
    <w:rsid w:val="00947394"/>
    <w:rsid w:val="00947932"/>
    <w:rsid w:val="00950BBF"/>
    <w:rsid w:val="00950FEB"/>
    <w:rsid w:val="0095137F"/>
    <w:rsid w:val="009533AC"/>
    <w:rsid w:val="00956C32"/>
    <w:rsid w:val="0096126B"/>
    <w:rsid w:val="0096228D"/>
    <w:rsid w:val="009628F1"/>
    <w:rsid w:val="0096543E"/>
    <w:rsid w:val="009654BD"/>
    <w:rsid w:val="00965F65"/>
    <w:rsid w:val="00974171"/>
    <w:rsid w:val="00976C88"/>
    <w:rsid w:val="00977868"/>
    <w:rsid w:val="00977D95"/>
    <w:rsid w:val="00980296"/>
    <w:rsid w:val="00981022"/>
    <w:rsid w:val="00981B26"/>
    <w:rsid w:val="00982D31"/>
    <w:rsid w:val="00982DE2"/>
    <w:rsid w:val="00982ECD"/>
    <w:rsid w:val="00982FF4"/>
    <w:rsid w:val="00983EEE"/>
    <w:rsid w:val="00983FE2"/>
    <w:rsid w:val="00984020"/>
    <w:rsid w:val="0098503F"/>
    <w:rsid w:val="00985279"/>
    <w:rsid w:val="00985463"/>
    <w:rsid w:val="00985765"/>
    <w:rsid w:val="0098698A"/>
    <w:rsid w:val="00990845"/>
    <w:rsid w:val="009912D4"/>
    <w:rsid w:val="00992FB5"/>
    <w:rsid w:val="00994917"/>
    <w:rsid w:val="00995432"/>
    <w:rsid w:val="00996B26"/>
    <w:rsid w:val="00996EE5"/>
    <w:rsid w:val="00997508"/>
    <w:rsid w:val="009A1395"/>
    <w:rsid w:val="009A1462"/>
    <w:rsid w:val="009A23E8"/>
    <w:rsid w:val="009A2793"/>
    <w:rsid w:val="009A29C0"/>
    <w:rsid w:val="009A2C38"/>
    <w:rsid w:val="009A3ACF"/>
    <w:rsid w:val="009A3E41"/>
    <w:rsid w:val="009A5615"/>
    <w:rsid w:val="009A6B61"/>
    <w:rsid w:val="009A6DCD"/>
    <w:rsid w:val="009A7287"/>
    <w:rsid w:val="009B096F"/>
    <w:rsid w:val="009B3FF4"/>
    <w:rsid w:val="009B49BE"/>
    <w:rsid w:val="009B533D"/>
    <w:rsid w:val="009B5790"/>
    <w:rsid w:val="009B68DD"/>
    <w:rsid w:val="009B740C"/>
    <w:rsid w:val="009C0AB5"/>
    <w:rsid w:val="009C0FDA"/>
    <w:rsid w:val="009C241F"/>
    <w:rsid w:val="009C24CF"/>
    <w:rsid w:val="009C2D1B"/>
    <w:rsid w:val="009C2FD0"/>
    <w:rsid w:val="009C413F"/>
    <w:rsid w:val="009C46FB"/>
    <w:rsid w:val="009C475A"/>
    <w:rsid w:val="009C4D91"/>
    <w:rsid w:val="009C5CD6"/>
    <w:rsid w:val="009C6A58"/>
    <w:rsid w:val="009C7D66"/>
    <w:rsid w:val="009C7D96"/>
    <w:rsid w:val="009D0970"/>
    <w:rsid w:val="009D0DAA"/>
    <w:rsid w:val="009D1861"/>
    <w:rsid w:val="009D1F97"/>
    <w:rsid w:val="009D25DD"/>
    <w:rsid w:val="009D2702"/>
    <w:rsid w:val="009D2F09"/>
    <w:rsid w:val="009D53E2"/>
    <w:rsid w:val="009E2EDC"/>
    <w:rsid w:val="009E379E"/>
    <w:rsid w:val="009E4CB5"/>
    <w:rsid w:val="009E51CE"/>
    <w:rsid w:val="009E5480"/>
    <w:rsid w:val="009E6EA6"/>
    <w:rsid w:val="009E7411"/>
    <w:rsid w:val="009F1239"/>
    <w:rsid w:val="009F1543"/>
    <w:rsid w:val="009F19A1"/>
    <w:rsid w:val="009F2319"/>
    <w:rsid w:val="009F2AB3"/>
    <w:rsid w:val="009F316C"/>
    <w:rsid w:val="009F356E"/>
    <w:rsid w:val="009F3ECD"/>
    <w:rsid w:val="009F4804"/>
    <w:rsid w:val="009F48A4"/>
    <w:rsid w:val="009F5CA0"/>
    <w:rsid w:val="009F60C9"/>
    <w:rsid w:val="009F61DD"/>
    <w:rsid w:val="009F78DD"/>
    <w:rsid w:val="00A01308"/>
    <w:rsid w:val="00A02113"/>
    <w:rsid w:val="00A0234C"/>
    <w:rsid w:val="00A028D0"/>
    <w:rsid w:val="00A03523"/>
    <w:rsid w:val="00A04220"/>
    <w:rsid w:val="00A064F8"/>
    <w:rsid w:val="00A065EE"/>
    <w:rsid w:val="00A0673F"/>
    <w:rsid w:val="00A067B7"/>
    <w:rsid w:val="00A075D2"/>
    <w:rsid w:val="00A102A6"/>
    <w:rsid w:val="00A102F2"/>
    <w:rsid w:val="00A109AF"/>
    <w:rsid w:val="00A11085"/>
    <w:rsid w:val="00A11425"/>
    <w:rsid w:val="00A11591"/>
    <w:rsid w:val="00A11B80"/>
    <w:rsid w:val="00A11E26"/>
    <w:rsid w:val="00A12CBB"/>
    <w:rsid w:val="00A13127"/>
    <w:rsid w:val="00A134DE"/>
    <w:rsid w:val="00A14F3D"/>
    <w:rsid w:val="00A150A6"/>
    <w:rsid w:val="00A1609A"/>
    <w:rsid w:val="00A1615C"/>
    <w:rsid w:val="00A16A15"/>
    <w:rsid w:val="00A16DC0"/>
    <w:rsid w:val="00A16EE4"/>
    <w:rsid w:val="00A20608"/>
    <w:rsid w:val="00A2350F"/>
    <w:rsid w:val="00A23976"/>
    <w:rsid w:val="00A24EF5"/>
    <w:rsid w:val="00A25268"/>
    <w:rsid w:val="00A26C8A"/>
    <w:rsid w:val="00A27401"/>
    <w:rsid w:val="00A27489"/>
    <w:rsid w:val="00A31067"/>
    <w:rsid w:val="00A337AA"/>
    <w:rsid w:val="00A34D1F"/>
    <w:rsid w:val="00A35E66"/>
    <w:rsid w:val="00A372A6"/>
    <w:rsid w:val="00A37C56"/>
    <w:rsid w:val="00A408FF"/>
    <w:rsid w:val="00A40A56"/>
    <w:rsid w:val="00A41202"/>
    <w:rsid w:val="00A417C8"/>
    <w:rsid w:val="00A41BC4"/>
    <w:rsid w:val="00A42BBB"/>
    <w:rsid w:val="00A446FA"/>
    <w:rsid w:val="00A45094"/>
    <w:rsid w:val="00A45EE6"/>
    <w:rsid w:val="00A466A9"/>
    <w:rsid w:val="00A47D26"/>
    <w:rsid w:val="00A47F33"/>
    <w:rsid w:val="00A50793"/>
    <w:rsid w:val="00A5162E"/>
    <w:rsid w:val="00A53D88"/>
    <w:rsid w:val="00A541F9"/>
    <w:rsid w:val="00A543FA"/>
    <w:rsid w:val="00A547CE"/>
    <w:rsid w:val="00A565F0"/>
    <w:rsid w:val="00A6030D"/>
    <w:rsid w:val="00A6148B"/>
    <w:rsid w:val="00A62AD8"/>
    <w:rsid w:val="00A62E42"/>
    <w:rsid w:val="00A64038"/>
    <w:rsid w:val="00A64AF6"/>
    <w:rsid w:val="00A6667F"/>
    <w:rsid w:val="00A66B8B"/>
    <w:rsid w:val="00A6711E"/>
    <w:rsid w:val="00A6779E"/>
    <w:rsid w:val="00A702DC"/>
    <w:rsid w:val="00A70EE7"/>
    <w:rsid w:val="00A74194"/>
    <w:rsid w:val="00A74562"/>
    <w:rsid w:val="00A75173"/>
    <w:rsid w:val="00A77217"/>
    <w:rsid w:val="00A806EA"/>
    <w:rsid w:val="00A80E35"/>
    <w:rsid w:val="00A814E5"/>
    <w:rsid w:val="00A82C9A"/>
    <w:rsid w:val="00A82D5F"/>
    <w:rsid w:val="00A83090"/>
    <w:rsid w:val="00A834CE"/>
    <w:rsid w:val="00A84AE6"/>
    <w:rsid w:val="00A86053"/>
    <w:rsid w:val="00A870D9"/>
    <w:rsid w:val="00A92AE1"/>
    <w:rsid w:val="00A934ED"/>
    <w:rsid w:val="00A94336"/>
    <w:rsid w:val="00A95632"/>
    <w:rsid w:val="00A95A4E"/>
    <w:rsid w:val="00A95EA8"/>
    <w:rsid w:val="00A97062"/>
    <w:rsid w:val="00A9707C"/>
    <w:rsid w:val="00A97388"/>
    <w:rsid w:val="00AA0816"/>
    <w:rsid w:val="00AA1449"/>
    <w:rsid w:val="00AA1E43"/>
    <w:rsid w:val="00AA2359"/>
    <w:rsid w:val="00AA615C"/>
    <w:rsid w:val="00AB1B2C"/>
    <w:rsid w:val="00AB23C2"/>
    <w:rsid w:val="00AB2E84"/>
    <w:rsid w:val="00AB4601"/>
    <w:rsid w:val="00AB5197"/>
    <w:rsid w:val="00AB52E6"/>
    <w:rsid w:val="00AB5FDC"/>
    <w:rsid w:val="00AB704A"/>
    <w:rsid w:val="00AC0496"/>
    <w:rsid w:val="00AC0BF0"/>
    <w:rsid w:val="00AC3332"/>
    <w:rsid w:val="00AC35CC"/>
    <w:rsid w:val="00AC5177"/>
    <w:rsid w:val="00AC5800"/>
    <w:rsid w:val="00AC5C05"/>
    <w:rsid w:val="00AC5CA9"/>
    <w:rsid w:val="00AC7EF1"/>
    <w:rsid w:val="00AD04FF"/>
    <w:rsid w:val="00AD073C"/>
    <w:rsid w:val="00AD075C"/>
    <w:rsid w:val="00AD09BE"/>
    <w:rsid w:val="00AD21F1"/>
    <w:rsid w:val="00AD22CB"/>
    <w:rsid w:val="00AD2A74"/>
    <w:rsid w:val="00AD2E09"/>
    <w:rsid w:val="00AD375D"/>
    <w:rsid w:val="00AD379A"/>
    <w:rsid w:val="00AD3FA1"/>
    <w:rsid w:val="00AD46C7"/>
    <w:rsid w:val="00AD79FC"/>
    <w:rsid w:val="00AD7C91"/>
    <w:rsid w:val="00AE02B6"/>
    <w:rsid w:val="00AE17D2"/>
    <w:rsid w:val="00AE1873"/>
    <w:rsid w:val="00AE211B"/>
    <w:rsid w:val="00AE29B6"/>
    <w:rsid w:val="00AE3949"/>
    <w:rsid w:val="00AE4493"/>
    <w:rsid w:val="00AE610B"/>
    <w:rsid w:val="00AE745A"/>
    <w:rsid w:val="00AE7D9A"/>
    <w:rsid w:val="00AE7EF6"/>
    <w:rsid w:val="00AF013D"/>
    <w:rsid w:val="00AF030F"/>
    <w:rsid w:val="00AF0841"/>
    <w:rsid w:val="00AF1904"/>
    <w:rsid w:val="00AF2489"/>
    <w:rsid w:val="00AF2A7B"/>
    <w:rsid w:val="00AF40C3"/>
    <w:rsid w:val="00AF631D"/>
    <w:rsid w:val="00AF7620"/>
    <w:rsid w:val="00AF7DA7"/>
    <w:rsid w:val="00B00A82"/>
    <w:rsid w:val="00B00B20"/>
    <w:rsid w:val="00B01032"/>
    <w:rsid w:val="00B011BD"/>
    <w:rsid w:val="00B020F7"/>
    <w:rsid w:val="00B027C9"/>
    <w:rsid w:val="00B02950"/>
    <w:rsid w:val="00B051AD"/>
    <w:rsid w:val="00B05F16"/>
    <w:rsid w:val="00B106EC"/>
    <w:rsid w:val="00B11171"/>
    <w:rsid w:val="00B113D3"/>
    <w:rsid w:val="00B12CF1"/>
    <w:rsid w:val="00B1313A"/>
    <w:rsid w:val="00B14129"/>
    <w:rsid w:val="00B14AD2"/>
    <w:rsid w:val="00B15F2C"/>
    <w:rsid w:val="00B16D53"/>
    <w:rsid w:val="00B16F7C"/>
    <w:rsid w:val="00B17935"/>
    <w:rsid w:val="00B216C1"/>
    <w:rsid w:val="00B2196A"/>
    <w:rsid w:val="00B21A13"/>
    <w:rsid w:val="00B21F75"/>
    <w:rsid w:val="00B2311C"/>
    <w:rsid w:val="00B23567"/>
    <w:rsid w:val="00B23ED3"/>
    <w:rsid w:val="00B244FE"/>
    <w:rsid w:val="00B24646"/>
    <w:rsid w:val="00B24F43"/>
    <w:rsid w:val="00B25108"/>
    <w:rsid w:val="00B26476"/>
    <w:rsid w:val="00B26813"/>
    <w:rsid w:val="00B2699C"/>
    <w:rsid w:val="00B26D10"/>
    <w:rsid w:val="00B27654"/>
    <w:rsid w:val="00B300EA"/>
    <w:rsid w:val="00B31927"/>
    <w:rsid w:val="00B34D9B"/>
    <w:rsid w:val="00B35177"/>
    <w:rsid w:val="00B35861"/>
    <w:rsid w:val="00B35E7B"/>
    <w:rsid w:val="00B3614E"/>
    <w:rsid w:val="00B3696A"/>
    <w:rsid w:val="00B37155"/>
    <w:rsid w:val="00B42427"/>
    <w:rsid w:val="00B42638"/>
    <w:rsid w:val="00B4492E"/>
    <w:rsid w:val="00B4508D"/>
    <w:rsid w:val="00B45DA3"/>
    <w:rsid w:val="00B47355"/>
    <w:rsid w:val="00B50D54"/>
    <w:rsid w:val="00B517A9"/>
    <w:rsid w:val="00B51E71"/>
    <w:rsid w:val="00B534CA"/>
    <w:rsid w:val="00B5580F"/>
    <w:rsid w:val="00B561E3"/>
    <w:rsid w:val="00B56887"/>
    <w:rsid w:val="00B56DBD"/>
    <w:rsid w:val="00B60B3F"/>
    <w:rsid w:val="00B61D23"/>
    <w:rsid w:val="00B62B65"/>
    <w:rsid w:val="00B62F95"/>
    <w:rsid w:val="00B63521"/>
    <w:rsid w:val="00B639F8"/>
    <w:rsid w:val="00B63C99"/>
    <w:rsid w:val="00B6526F"/>
    <w:rsid w:val="00B6673A"/>
    <w:rsid w:val="00B67B46"/>
    <w:rsid w:val="00B67D97"/>
    <w:rsid w:val="00B70A75"/>
    <w:rsid w:val="00B72BDB"/>
    <w:rsid w:val="00B75847"/>
    <w:rsid w:val="00B75A71"/>
    <w:rsid w:val="00B75ABE"/>
    <w:rsid w:val="00B75BC3"/>
    <w:rsid w:val="00B75E3B"/>
    <w:rsid w:val="00B76953"/>
    <w:rsid w:val="00B77CC6"/>
    <w:rsid w:val="00B8007E"/>
    <w:rsid w:val="00B80E0D"/>
    <w:rsid w:val="00B81034"/>
    <w:rsid w:val="00B81269"/>
    <w:rsid w:val="00B81B0F"/>
    <w:rsid w:val="00B83A19"/>
    <w:rsid w:val="00B83DA7"/>
    <w:rsid w:val="00B83E44"/>
    <w:rsid w:val="00B84FCA"/>
    <w:rsid w:val="00B8517B"/>
    <w:rsid w:val="00B9117C"/>
    <w:rsid w:val="00B92372"/>
    <w:rsid w:val="00B94187"/>
    <w:rsid w:val="00B942FB"/>
    <w:rsid w:val="00B94AF9"/>
    <w:rsid w:val="00B953C5"/>
    <w:rsid w:val="00B95E97"/>
    <w:rsid w:val="00BA0E34"/>
    <w:rsid w:val="00BA0F60"/>
    <w:rsid w:val="00BA2942"/>
    <w:rsid w:val="00BA351E"/>
    <w:rsid w:val="00BA4A68"/>
    <w:rsid w:val="00BA55AA"/>
    <w:rsid w:val="00BA5B29"/>
    <w:rsid w:val="00BA6DDB"/>
    <w:rsid w:val="00BA769A"/>
    <w:rsid w:val="00BB0D29"/>
    <w:rsid w:val="00BB189A"/>
    <w:rsid w:val="00BB3106"/>
    <w:rsid w:val="00BB356B"/>
    <w:rsid w:val="00BB3AC0"/>
    <w:rsid w:val="00BB4727"/>
    <w:rsid w:val="00BB5C06"/>
    <w:rsid w:val="00BB5EE7"/>
    <w:rsid w:val="00BB60AF"/>
    <w:rsid w:val="00BB6339"/>
    <w:rsid w:val="00BB6B0C"/>
    <w:rsid w:val="00BB71EB"/>
    <w:rsid w:val="00BB7962"/>
    <w:rsid w:val="00BC0266"/>
    <w:rsid w:val="00BC2651"/>
    <w:rsid w:val="00BC4D30"/>
    <w:rsid w:val="00BC4F73"/>
    <w:rsid w:val="00BC4F76"/>
    <w:rsid w:val="00BC5B4C"/>
    <w:rsid w:val="00BC7BB6"/>
    <w:rsid w:val="00BD057E"/>
    <w:rsid w:val="00BD19DA"/>
    <w:rsid w:val="00BD21B2"/>
    <w:rsid w:val="00BD3D61"/>
    <w:rsid w:val="00BD3EDD"/>
    <w:rsid w:val="00BD4BBE"/>
    <w:rsid w:val="00BD4F99"/>
    <w:rsid w:val="00BD509F"/>
    <w:rsid w:val="00BD78A8"/>
    <w:rsid w:val="00BD7C1A"/>
    <w:rsid w:val="00BD7E61"/>
    <w:rsid w:val="00BE0B0C"/>
    <w:rsid w:val="00BE0F7C"/>
    <w:rsid w:val="00BE1567"/>
    <w:rsid w:val="00BE171A"/>
    <w:rsid w:val="00BE19AE"/>
    <w:rsid w:val="00BE2B96"/>
    <w:rsid w:val="00BE2CAC"/>
    <w:rsid w:val="00BE3269"/>
    <w:rsid w:val="00BE35D2"/>
    <w:rsid w:val="00BE4A0B"/>
    <w:rsid w:val="00BE6F76"/>
    <w:rsid w:val="00BF065F"/>
    <w:rsid w:val="00BF1614"/>
    <w:rsid w:val="00BF1782"/>
    <w:rsid w:val="00BF1B97"/>
    <w:rsid w:val="00BF2CEE"/>
    <w:rsid w:val="00BF432A"/>
    <w:rsid w:val="00BF73FB"/>
    <w:rsid w:val="00C00233"/>
    <w:rsid w:val="00C03241"/>
    <w:rsid w:val="00C03331"/>
    <w:rsid w:val="00C03B18"/>
    <w:rsid w:val="00C05CCD"/>
    <w:rsid w:val="00C06913"/>
    <w:rsid w:val="00C10C00"/>
    <w:rsid w:val="00C11546"/>
    <w:rsid w:val="00C121C5"/>
    <w:rsid w:val="00C126BC"/>
    <w:rsid w:val="00C12905"/>
    <w:rsid w:val="00C13EFE"/>
    <w:rsid w:val="00C14E49"/>
    <w:rsid w:val="00C15970"/>
    <w:rsid w:val="00C16C00"/>
    <w:rsid w:val="00C16EAA"/>
    <w:rsid w:val="00C17D46"/>
    <w:rsid w:val="00C215D7"/>
    <w:rsid w:val="00C21C26"/>
    <w:rsid w:val="00C2223C"/>
    <w:rsid w:val="00C22D14"/>
    <w:rsid w:val="00C22E6F"/>
    <w:rsid w:val="00C23091"/>
    <w:rsid w:val="00C232E8"/>
    <w:rsid w:val="00C239E0"/>
    <w:rsid w:val="00C24367"/>
    <w:rsid w:val="00C255C2"/>
    <w:rsid w:val="00C25CE0"/>
    <w:rsid w:val="00C25E7B"/>
    <w:rsid w:val="00C26D1B"/>
    <w:rsid w:val="00C27173"/>
    <w:rsid w:val="00C321FC"/>
    <w:rsid w:val="00C338A7"/>
    <w:rsid w:val="00C33FDB"/>
    <w:rsid w:val="00C3508B"/>
    <w:rsid w:val="00C35304"/>
    <w:rsid w:val="00C35FBA"/>
    <w:rsid w:val="00C36545"/>
    <w:rsid w:val="00C3683D"/>
    <w:rsid w:val="00C3691F"/>
    <w:rsid w:val="00C36D42"/>
    <w:rsid w:val="00C379AD"/>
    <w:rsid w:val="00C37A3D"/>
    <w:rsid w:val="00C37CDE"/>
    <w:rsid w:val="00C40716"/>
    <w:rsid w:val="00C420D7"/>
    <w:rsid w:val="00C43501"/>
    <w:rsid w:val="00C4403E"/>
    <w:rsid w:val="00C462DE"/>
    <w:rsid w:val="00C46626"/>
    <w:rsid w:val="00C46805"/>
    <w:rsid w:val="00C509F3"/>
    <w:rsid w:val="00C516AB"/>
    <w:rsid w:val="00C5173D"/>
    <w:rsid w:val="00C5304B"/>
    <w:rsid w:val="00C53ECB"/>
    <w:rsid w:val="00C55275"/>
    <w:rsid w:val="00C56520"/>
    <w:rsid w:val="00C602D0"/>
    <w:rsid w:val="00C6146D"/>
    <w:rsid w:val="00C61E08"/>
    <w:rsid w:val="00C6226E"/>
    <w:rsid w:val="00C66112"/>
    <w:rsid w:val="00C66126"/>
    <w:rsid w:val="00C6679E"/>
    <w:rsid w:val="00C66FE0"/>
    <w:rsid w:val="00C679DD"/>
    <w:rsid w:val="00C67C2E"/>
    <w:rsid w:val="00C67F78"/>
    <w:rsid w:val="00C708F5"/>
    <w:rsid w:val="00C72C85"/>
    <w:rsid w:val="00C73701"/>
    <w:rsid w:val="00C752F9"/>
    <w:rsid w:val="00C758D9"/>
    <w:rsid w:val="00C75D69"/>
    <w:rsid w:val="00C764FF"/>
    <w:rsid w:val="00C76562"/>
    <w:rsid w:val="00C76F31"/>
    <w:rsid w:val="00C820B0"/>
    <w:rsid w:val="00C823B3"/>
    <w:rsid w:val="00C82787"/>
    <w:rsid w:val="00C84D02"/>
    <w:rsid w:val="00C85903"/>
    <w:rsid w:val="00C86833"/>
    <w:rsid w:val="00C87259"/>
    <w:rsid w:val="00C876A7"/>
    <w:rsid w:val="00C92FCF"/>
    <w:rsid w:val="00C94260"/>
    <w:rsid w:val="00C94ED4"/>
    <w:rsid w:val="00C95C04"/>
    <w:rsid w:val="00C95F9E"/>
    <w:rsid w:val="00C9677C"/>
    <w:rsid w:val="00CA110D"/>
    <w:rsid w:val="00CA18E4"/>
    <w:rsid w:val="00CA28FB"/>
    <w:rsid w:val="00CA3818"/>
    <w:rsid w:val="00CA495B"/>
    <w:rsid w:val="00CA585F"/>
    <w:rsid w:val="00CA61FF"/>
    <w:rsid w:val="00CA72CF"/>
    <w:rsid w:val="00CB220E"/>
    <w:rsid w:val="00CB220F"/>
    <w:rsid w:val="00CB288F"/>
    <w:rsid w:val="00CB2AE5"/>
    <w:rsid w:val="00CB2DD5"/>
    <w:rsid w:val="00CB335F"/>
    <w:rsid w:val="00CB4A71"/>
    <w:rsid w:val="00CB5EA9"/>
    <w:rsid w:val="00CB6A5F"/>
    <w:rsid w:val="00CB7499"/>
    <w:rsid w:val="00CB791E"/>
    <w:rsid w:val="00CC0F33"/>
    <w:rsid w:val="00CC1D64"/>
    <w:rsid w:val="00CC3310"/>
    <w:rsid w:val="00CC536F"/>
    <w:rsid w:val="00CC61A3"/>
    <w:rsid w:val="00CC7E25"/>
    <w:rsid w:val="00CD0AE1"/>
    <w:rsid w:val="00CD0CB4"/>
    <w:rsid w:val="00CD1963"/>
    <w:rsid w:val="00CD39E0"/>
    <w:rsid w:val="00CD3B32"/>
    <w:rsid w:val="00CD4A9B"/>
    <w:rsid w:val="00CD559C"/>
    <w:rsid w:val="00CD5DEE"/>
    <w:rsid w:val="00CD5F2A"/>
    <w:rsid w:val="00CD6A76"/>
    <w:rsid w:val="00CD6B01"/>
    <w:rsid w:val="00CD71DF"/>
    <w:rsid w:val="00CD72CE"/>
    <w:rsid w:val="00CE0C1D"/>
    <w:rsid w:val="00CE299D"/>
    <w:rsid w:val="00CE3215"/>
    <w:rsid w:val="00CE3954"/>
    <w:rsid w:val="00CE3E5A"/>
    <w:rsid w:val="00CE3E6F"/>
    <w:rsid w:val="00CE41E2"/>
    <w:rsid w:val="00CE6167"/>
    <w:rsid w:val="00CE7726"/>
    <w:rsid w:val="00CF321F"/>
    <w:rsid w:val="00CF33A8"/>
    <w:rsid w:val="00CF4401"/>
    <w:rsid w:val="00CF543C"/>
    <w:rsid w:val="00CF56E7"/>
    <w:rsid w:val="00CF6AFB"/>
    <w:rsid w:val="00CF7270"/>
    <w:rsid w:val="00CF7413"/>
    <w:rsid w:val="00CF76C8"/>
    <w:rsid w:val="00CF7CC6"/>
    <w:rsid w:val="00D00C3C"/>
    <w:rsid w:val="00D00D92"/>
    <w:rsid w:val="00D0160B"/>
    <w:rsid w:val="00D01E98"/>
    <w:rsid w:val="00D021EF"/>
    <w:rsid w:val="00D033DA"/>
    <w:rsid w:val="00D04B87"/>
    <w:rsid w:val="00D04E79"/>
    <w:rsid w:val="00D07F86"/>
    <w:rsid w:val="00D11BE5"/>
    <w:rsid w:val="00D13848"/>
    <w:rsid w:val="00D14BD3"/>
    <w:rsid w:val="00D17784"/>
    <w:rsid w:val="00D178AB"/>
    <w:rsid w:val="00D2141A"/>
    <w:rsid w:val="00D217FE"/>
    <w:rsid w:val="00D222D7"/>
    <w:rsid w:val="00D225B5"/>
    <w:rsid w:val="00D22D3E"/>
    <w:rsid w:val="00D2305B"/>
    <w:rsid w:val="00D247BE"/>
    <w:rsid w:val="00D257E5"/>
    <w:rsid w:val="00D26C3E"/>
    <w:rsid w:val="00D300CE"/>
    <w:rsid w:val="00D30255"/>
    <w:rsid w:val="00D3057D"/>
    <w:rsid w:val="00D30A19"/>
    <w:rsid w:val="00D30C09"/>
    <w:rsid w:val="00D3181C"/>
    <w:rsid w:val="00D31B43"/>
    <w:rsid w:val="00D332FE"/>
    <w:rsid w:val="00D341D4"/>
    <w:rsid w:val="00D347C4"/>
    <w:rsid w:val="00D34A76"/>
    <w:rsid w:val="00D34E03"/>
    <w:rsid w:val="00D40EE3"/>
    <w:rsid w:val="00D432D3"/>
    <w:rsid w:val="00D44A0E"/>
    <w:rsid w:val="00D44A7E"/>
    <w:rsid w:val="00D44E17"/>
    <w:rsid w:val="00D45ACE"/>
    <w:rsid w:val="00D463E0"/>
    <w:rsid w:val="00D46765"/>
    <w:rsid w:val="00D46BF0"/>
    <w:rsid w:val="00D46F7E"/>
    <w:rsid w:val="00D47097"/>
    <w:rsid w:val="00D504AC"/>
    <w:rsid w:val="00D526ED"/>
    <w:rsid w:val="00D55D21"/>
    <w:rsid w:val="00D55D65"/>
    <w:rsid w:val="00D56723"/>
    <w:rsid w:val="00D60DB3"/>
    <w:rsid w:val="00D623F1"/>
    <w:rsid w:val="00D624C3"/>
    <w:rsid w:val="00D62899"/>
    <w:rsid w:val="00D63296"/>
    <w:rsid w:val="00D64739"/>
    <w:rsid w:val="00D66A1D"/>
    <w:rsid w:val="00D66B40"/>
    <w:rsid w:val="00D66F56"/>
    <w:rsid w:val="00D703F0"/>
    <w:rsid w:val="00D706A6"/>
    <w:rsid w:val="00D71724"/>
    <w:rsid w:val="00D719D8"/>
    <w:rsid w:val="00D72562"/>
    <w:rsid w:val="00D742C3"/>
    <w:rsid w:val="00D752A9"/>
    <w:rsid w:val="00D752C1"/>
    <w:rsid w:val="00D76E88"/>
    <w:rsid w:val="00D77267"/>
    <w:rsid w:val="00D800D8"/>
    <w:rsid w:val="00D8035A"/>
    <w:rsid w:val="00D803E1"/>
    <w:rsid w:val="00D81044"/>
    <w:rsid w:val="00D81ECF"/>
    <w:rsid w:val="00D82B1A"/>
    <w:rsid w:val="00D84AE9"/>
    <w:rsid w:val="00D84F27"/>
    <w:rsid w:val="00D84FCB"/>
    <w:rsid w:val="00D861EB"/>
    <w:rsid w:val="00D8629B"/>
    <w:rsid w:val="00D86449"/>
    <w:rsid w:val="00D864B5"/>
    <w:rsid w:val="00D864F3"/>
    <w:rsid w:val="00D87458"/>
    <w:rsid w:val="00D8761C"/>
    <w:rsid w:val="00D90D37"/>
    <w:rsid w:val="00D941D8"/>
    <w:rsid w:val="00D9439D"/>
    <w:rsid w:val="00D964EE"/>
    <w:rsid w:val="00D97012"/>
    <w:rsid w:val="00DA00A3"/>
    <w:rsid w:val="00DA1A40"/>
    <w:rsid w:val="00DA23D2"/>
    <w:rsid w:val="00DA294C"/>
    <w:rsid w:val="00DA2C7B"/>
    <w:rsid w:val="00DA2F06"/>
    <w:rsid w:val="00DA2FB9"/>
    <w:rsid w:val="00DA3F31"/>
    <w:rsid w:val="00DA5891"/>
    <w:rsid w:val="00DA69B4"/>
    <w:rsid w:val="00DA6B21"/>
    <w:rsid w:val="00DA7198"/>
    <w:rsid w:val="00DA7424"/>
    <w:rsid w:val="00DB1A3E"/>
    <w:rsid w:val="00DB3548"/>
    <w:rsid w:val="00DB53C2"/>
    <w:rsid w:val="00DB65FB"/>
    <w:rsid w:val="00DB6A0D"/>
    <w:rsid w:val="00DB718F"/>
    <w:rsid w:val="00DC019B"/>
    <w:rsid w:val="00DC06F6"/>
    <w:rsid w:val="00DC0EF1"/>
    <w:rsid w:val="00DC18DB"/>
    <w:rsid w:val="00DC2FE5"/>
    <w:rsid w:val="00DC38D4"/>
    <w:rsid w:val="00DC5303"/>
    <w:rsid w:val="00DC5D28"/>
    <w:rsid w:val="00DC6153"/>
    <w:rsid w:val="00DC6589"/>
    <w:rsid w:val="00DC70BF"/>
    <w:rsid w:val="00DC7730"/>
    <w:rsid w:val="00DC79F1"/>
    <w:rsid w:val="00DD0A76"/>
    <w:rsid w:val="00DD112B"/>
    <w:rsid w:val="00DD1476"/>
    <w:rsid w:val="00DD14F4"/>
    <w:rsid w:val="00DD227D"/>
    <w:rsid w:val="00DD462F"/>
    <w:rsid w:val="00DD4E4F"/>
    <w:rsid w:val="00DD5BA2"/>
    <w:rsid w:val="00DD66C6"/>
    <w:rsid w:val="00DD6F3A"/>
    <w:rsid w:val="00DD70FA"/>
    <w:rsid w:val="00DE0C92"/>
    <w:rsid w:val="00DE10CB"/>
    <w:rsid w:val="00DE2A2B"/>
    <w:rsid w:val="00DE33C1"/>
    <w:rsid w:val="00DE5175"/>
    <w:rsid w:val="00DE5436"/>
    <w:rsid w:val="00DE5FCE"/>
    <w:rsid w:val="00DE6613"/>
    <w:rsid w:val="00DE67AE"/>
    <w:rsid w:val="00DF031E"/>
    <w:rsid w:val="00DF19EA"/>
    <w:rsid w:val="00DF240C"/>
    <w:rsid w:val="00DF4534"/>
    <w:rsid w:val="00DF4FDB"/>
    <w:rsid w:val="00DF5015"/>
    <w:rsid w:val="00DF5841"/>
    <w:rsid w:val="00DF66EA"/>
    <w:rsid w:val="00DF6F9F"/>
    <w:rsid w:val="00E0291F"/>
    <w:rsid w:val="00E02F0B"/>
    <w:rsid w:val="00E0362D"/>
    <w:rsid w:val="00E043CD"/>
    <w:rsid w:val="00E043E0"/>
    <w:rsid w:val="00E06629"/>
    <w:rsid w:val="00E1000C"/>
    <w:rsid w:val="00E10A00"/>
    <w:rsid w:val="00E12212"/>
    <w:rsid w:val="00E130FD"/>
    <w:rsid w:val="00E14192"/>
    <w:rsid w:val="00E14730"/>
    <w:rsid w:val="00E1590E"/>
    <w:rsid w:val="00E1602D"/>
    <w:rsid w:val="00E16BDD"/>
    <w:rsid w:val="00E17796"/>
    <w:rsid w:val="00E20BD0"/>
    <w:rsid w:val="00E21B9D"/>
    <w:rsid w:val="00E22774"/>
    <w:rsid w:val="00E238ED"/>
    <w:rsid w:val="00E2422E"/>
    <w:rsid w:val="00E24687"/>
    <w:rsid w:val="00E24EBD"/>
    <w:rsid w:val="00E25077"/>
    <w:rsid w:val="00E27B04"/>
    <w:rsid w:val="00E300B6"/>
    <w:rsid w:val="00E31131"/>
    <w:rsid w:val="00E33FB9"/>
    <w:rsid w:val="00E34FED"/>
    <w:rsid w:val="00E359E9"/>
    <w:rsid w:val="00E361E7"/>
    <w:rsid w:val="00E36BEB"/>
    <w:rsid w:val="00E405A5"/>
    <w:rsid w:val="00E40A80"/>
    <w:rsid w:val="00E41AF1"/>
    <w:rsid w:val="00E42B58"/>
    <w:rsid w:val="00E43287"/>
    <w:rsid w:val="00E44BC3"/>
    <w:rsid w:val="00E45B55"/>
    <w:rsid w:val="00E46369"/>
    <w:rsid w:val="00E478A5"/>
    <w:rsid w:val="00E47FBA"/>
    <w:rsid w:val="00E50479"/>
    <w:rsid w:val="00E5073F"/>
    <w:rsid w:val="00E5123C"/>
    <w:rsid w:val="00E524D8"/>
    <w:rsid w:val="00E537C6"/>
    <w:rsid w:val="00E54A97"/>
    <w:rsid w:val="00E54ADB"/>
    <w:rsid w:val="00E56AFB"/>
    <w:rsid w:val="00E5702F"/>
    <w:rsid w:val="00E57059"/>
    <w:rsid w:val="00E607A6"/>
    <w:rsid w:val="00E62070"/>
    <w:rsid w:val="00E63806"/>
    <w:rsid w:val="00E64026"/>
    <w:rsid w:val="00E6503A"/>
    <w:rsid w:val="00E6576B"/>
    <w:rsid w:val="00E65AD9"/>
    <w:rsid w:val="00E66300"/>
    <w:rsid w:val="00E66469"/>
    <w:rsid w:val="00E667B6"/>
    <w:rsid w:val="00E66BBB"/>
    <w:rsid w:val="00E67045"/>
    <w:rsid w:val="00E679E5"/>
    <w:rsid w:val="00E710EE"/>
    <w:rsid w:val="00E725E8"/>
    <w:rsid w:val="00E73E2C"/>
    <w:rsid w:val="00E756F1"/>
    <w:rsid w:val="00E76886"/>
    <w:rsid w:val="00E76D25"/>
    <w:rsid w:val="00E7754A"/>
    <w:rsid w:val="00E81772"/>
    <w:rsid w:val="00E820AF"/>
    <w:rsid w:val="00E82498"/>
    <w:rsid w:val="00E82F77"/>
    <w:rsid w:val="00E830B7"/>
    <w:rsid w:val="00E8311E"/>
    <w:rsid w:val="00E83A82"/>
    <w:rsid w:val="00E83D20"/>
    <w:rsid w:val="00E84615"/>
    <w:rsid w:val="00E85E5F"/>
    <w:rsid w:val="00E860C8"/>
    <w:rsid w:val="00E86843"/>
    <w:rsid w:val="00E86E3E"/>
    <w:rsid w:val="00E877CD"/>
    <w:rsid w:val="00E91D4A"/>
    <w:rsid w:val="00E9209F"/>
    <w:rsid w:val="00E92C53"/>
    <w:rsid w:val="00E96C5F"/>
    <w:rsid w:val="00E976AD"/>
    <w:rsid w:val="00E97C51"/>
    <w:rsid w:val="00E97EC6"/>
    <w:rsid w:val="00EA1593"/>
    <w:rsid w:val="00EA2000"/>
    <w:rsid w:val="00EA224F"/>
    <w:rsid w:val="00EA33A3"/>
    <w:rsid w:val="00EA3D42"/>
    <w:rsid w:val="00EA4F21"/>
    <w:rsid w:val="00EA597A"/>
    <w:rsid w:val="00EA5A4E"/>
    <w:rsid w:val="00EA64B0"/>
    <w:rsid w:val="00EA6CDC"/>
    <w:rsid w:val="00EA779D"/>
    <w:rsid w:val="00EA7BF4"/>
    <w:rsid w:val="00EB0307"/>
    <w:rsid w:val="00EB1A98"/>
    <w:rsid w:val="00EB3DDF"/>
    <w:rsid w:val="00EB4A95"/>
    <w:rsid w:val="00EB570E"/>
    <w:rsid w:val="00EB5C36"/>
    <w:rsid w:val="00EB699E"/>
    <w:rsid w:val="00EB6D0C"/>
    <w:rsid w:val="00EB784C"/>
    <w:rsid w:val="00EC1206"/>
    <w:rsid w:val="00EC134F"/>
    <w:rsid w:val="00EC1C24"/>
    <w:rsid w:val="00EC1FC3"/>
    <w:rsid w:val="00EC2A73"/>
    <w:rsid w:val="00EC2C20"/>
    <w:rsid w:val="00EC2C95"/>
    <w:rsid w:val="00EC2D35"/>
    <w:rsid w:val="00EC34EE"/>
    <w:rsid w:val="00EC3ABB"/>
    <w:rsid w:val="00EC484A"/>
    <w:rsid w:val="00ED026F"/>
    <w:rsid w:val="00ED075A"/>
    <w:rsid w:val="00ED08A6"/>
    <w:rsid w:val="00ED2B0C"/>
    <w:rsid w:val="00ED2D18"/>
    <w:rsid w:val="00ED3884"/>
    <w:rsid w:val="00ED3D26"/>
    <w:rsid w:val="00ED48A7"/>
    <w:rsid w:val="00ED4C07"/>
    <w:rsid w:val="00ED5E38"/>
    <w:rsid w:val="00ED6B4C"/>
    <w:rsid w:val="00EE04F3"/>
    <w:rsid w:val="00EE0CF6"/>
    <w:rsid w:val="00EE3093"/>
    <w:rsid w:val="00EE383F"/>
    <w:rsid w:val="00EE4CDD"/>
    <w:rsid w:val="00EE4E0B"/>
    <w:rsid w:val="00EE4F9F"/>
    <w:rsid w:val="00EE502F"/>
    <w:rsid w:val="00EE6B82"/>
    <w:rsid w:val="00EE7A83"/>
    <w:rsid w:val="00EF0420"/>
    <w:rsid w:val="00EF0E66"/>
    <w:rsid w:val="00EF1B1A"/>
    <w:rsid w:val="00EF4884"/>
    <w:rsid w:val="00EF4F96"/>
    <w:rsid w:val="00EF500B"/>
    <w:rsid w:val="00EF654A"/>
    <w:rsid w:val="00EF70F5"/>
    <w:rsid w:val="00EF717F"/>
    <w:rsid w:val="00EF73BC"/>
    <w:rsid w:val="00EF7722"/>
    <w:rsid w:val="00EF7A92"/>
    <w:rsid w:val="00F008A5"/>
    <w:rsid w:val="00F00BA0"/>
    <w:rsid w:val="00F01C84"/>
    <w:rsid w:val="00F01E13"/>
    <w:rsid w:val="00F0208B"/>
    <w:rsid w:val="00F02680"/>
    <w:rsid w:val="00F05282"/>
    <w:rsid w:val="00F053F0"/>
    <w:rsid w:val="00F05932"/>
    <w:rsid w:val="00F05FA2"/>
    <w:rsid w:val="00F060D4"/>
    <w:rsid w:val="00F07798"/>
    <w:rsid w:val="00F07E8B"/>
    <w:rsid w:val="00F10CCA"/>
    <w:rsid w:val="00F10FFB"/>
    <w:rsid w:val="00F12E66"/>
    <w:rsid w:val="00F13268"/>
    <w:rsid w:val="00F132C5"/>
    <w:rsid w:val="00F139A3"/>
    <w:rsid w:val="00F13FC5"/>
    <w:rsid w:val="00F141D2"/>
    <w:rsid w:val="00F1582A"/>
    <w:rsid w:val="00F16BAA"/>
    <w:rsid w:val="00F16E40"/>
    <w:rsid w:val="00F20DCF"/>
    <w:rsid w:val="00F20F1E"/>
    <w:rsid w:val="00F2201A"/>
    <w:rsid w:val="00F22F6E"/>
    <w:rsid w:val="00F2320B"/>
    <w:rsid w:val="00F23555"/>
    <w:rsid w:val="00F242B6"/>
    <w:rsid w:val="00F254E9"/>
    <w:rsid w:val="00F25566"/>
    <w:rsid w:val="00F26B79"/>
    <w:rsid w:val="00F27D5E"/>
    <w:rsid w:val="00F30259"/>
    <w:rsid w:val="00F306FF"/>
    <w:rsid w:val="00F30E6B"/>
    <w:rsid w:val="00F31592"/>
    <w:rsid w:val="00F32668"/>
    <w:rsid w:val="00F3270D"/>
    <w:rsid w:val="00F3326D"/>
    <w:rsid w:val="00F33AB7"/>
    <w:rsid w:val="00F34D31"/>
    <w:rsid w:val="00F36B2D"/>
    <w:rsid w:val="00F36BE2"/>
    <w:rsid w:val="00F37785"/>
    <w:rsid w:val="00F4019E"/>
    <w:rsid w:val="00F416C3"/>
    <w:rsid w:val="00F421DE"/>
    <w:rsid w:val="00F427EC"/>
    <w:rsid w:val="00F43124"/>
    <w:rsid w:val="00F4483B"/>
    <w:rsid w:val="00F455E5"/>
    <w:rsid w:val="00F46753"/>
    <w:rsid w:val="00F500F4"/>
    <w:rsid w:val="00F51AF6"/>
    <w:rsid w:val="00F53328"/>
    <w:rsid w:val="00F53EA5"/>
    <w:rsid w:val="00F54969"/>
    <w:rsid w:val="00F54CEC"/>
    <w:rsid w:val="00F54D18"/>
    <w:rsid w:val="00F557F6"/>
    <w:rsid w:val="00F55BBD"/>
    <w:rsid w:val="00F55BCD"/>
    <w:rsid w:val="00F56DA7"/>
    <w:rsid w:val="00F607BE"/>
    <w:rsid w:val="00F63E26"/>
    <w:rsid w:val="00F64DF3"/>
    <w:rsid w:val="00F651E8"/>
    <w:rsid w:val="00F6665C"/>
    <w:rsid w:val="00F669E7"/>
    <w:rsid w:val="00F66FD6"/>
    <w:rsid w:val="00F70141"/>
    <w:rsid w:val="00F70494"/>
    <w:rsid w:val="00F73C4B"/>
    <w:rsid w:val="00F73FAC"/>
    <w:rsid w:val="00F7404F"/>
    <w:rsid w:val="00F76DAE"/>
    <w:rsid w:val="00F8059A"/>
    <w:rsid w:val="00F811A3"/>
    <w:rsid w:val="00F82071"/>
    <w:rsid w:val="00F82679"/>
    <w:rsid w:val="00F82C1F"/>
    <w:rsid w:val="00F83036"/>
    <w:rsid w:val="00F830C7"/>
    <w:rsid w:val="00F83AEB"/>
    <w:rsid w:val="00F8441B"/>
    <w:rsid w:val="00F84C90"/>
    <w:rsid w:val="00F8599E"/>
    <w:rsid w:val="00F85CEE"/>
    <w:rsid w:val="00F86992"/>
    <w:rsid w:val="00F8789A"/>
    <w:rsid w:val="00F9016C"/>
    <w:rsid w:val="00F92C9D"/>
    <w:rsid w:val="00F92D1C"/>
    <w:rsid w:val="00F940A8"/>
    <w:rsid w:val="00F94FFB"/>
    <w:rsid w:val="00F951D0"/>
    <w:rsid w:val="00F96511"/>
    <w:rsid w:val="00F96C21"/>
    <w:rsid w:val="00F9781D"/>
    <w:rsid w:val="00F97A06"/>
    <w:rsid w:val="00F97B97"/>
    <w:rsid w:val="00FA06F1"/>
    <w:rsid w:val="00FA1419"/>
    <w:rsid w:val="00FA1DFC"/>
    <w:rsid w:val="00FA2B74"/>
    <w:rsid w:val="00FA417E"/>
    <w:rsid w:val="00FA43AF"/>
    <w:rsid w:val="00FA6384"/>
    <w:rsid w:val="00FB0C25"/>
    <w:rsid w:val="00FB1A4F"/>
    <w:rsid w:val="00FB3BBD"/>
    <w:rsid w:val="00FB5A87"/>
    <w:rsid w:val="00FB5ADA"/>
    <w:rsid w:val="00FB5AEF"/>
    <w:rsid w:val="00FB66BF"/>
    <w:rsid w:val="00FC096F"/>
    <w:rsid w:val="00FC1550"/>
    <w:rsid w:val="00FC1AAF"/>
    <w:rsid w:val="00FC299D"/>
    <w:rsid w:val="00FC3269"/>
    <w:rsid w:val="00FC3974"/>
    <w:rsid w:val="00FC3C92"/>
    <w:rsid w:val="00FC4BB7"/>
    <w:rsid w:val="00FC5D55"/>
    <w:rsid w:val="00FC69E9"/>
    <w:rsid w:val="00FC788C"/>
    <w:rsid w:val="00FD0082"/>
    <w:rsid w:val="00FD1599"/>
    <w:rsid w:val="00FD1C93"/>
    <w:rsid w:val="00FD1D2E"/>
    <w:rsid w:val="00FD2185"/>
    <w:rsid w:val="00FD27F5"/>
    <w:rsid w:val="00FD2CD0"/>
    <w:rsid w:val="00FD341B"/>
    <w:rsid w:val="00FD34A8"/>
    <w:rsid w:val="00FD3A86"/>
    <w:rsid w:val="00FD3B88"/>
    <w:rsid w:val="00FD485F"/>
    <w:rsid w:val="00FD503D"/>
    <w:rsid w:val="00FD55A1"/>
    <w:rsid w:val="00FD6D8D"/>
    <w:rsid w:val="00FE0586"/>
    <w:rsid w:val="00FE1ED7"/>
    <w:rsid w:val="00FE2C9F"/>
    <w:rsid w:val="00FE2D24"/>
    <w:rsid w:val="00FE3535"/>
    <w:rsid w:val="00FE3787"/>
    <w:rsid w:val="00FE3F09"/>
    <w:rsid w:val="00FE421B"/>
    <w:rsid w:val="00FE4496"/>
    <w:rsid w:val="00FE504C"/>
    <w:rsid w:val="00FE6B62"/>
    <w:rsid w:val="00FE6D32"/>
    <w:rsid w:val="00FE74FE"/>
    <w:rsid w:val="00FE783C"/>
    <w:rsid w:val="00FF0097"/>
    <w:rsid w:val="00FF1E48"/>
    <w:rsid w:val="00FF1F25"/>
    <w:rsid w:val="00FF3F06"/>
    <w:rsid w:val="00FF4408"/>
    <w:rsid w:val="00FF44BF"/>
    <w:rsid w:val="00FF4C56"/>
    <w:rsid w:val="00FF5E53"/>
    <w:rsid w:val="00FF66E8"/>
    <w:rsid w:val="00FF6C70"/>
    <w:rsid w:val="00FF6F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3585"/>
  <w15:chartTrackingRefBased/>
  <w15:docId w15:val="{6DD7054B-08CD-434E-8218-F578BD6F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33506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354DE1"/>
    <w:pPr>
      <w:spacing w:after="45"/>
    </w:pPr>
    <w:rPr>
      <w:rFonts w:ascii=".AppleSystemUIFont" w:hAnsi=".AppleSystemUIFont" w:cs="Times New Roman"/>
      <w:sz w:val="42"/>
      <w:szCs w:val="42"/>
    </w:rPr>
  </w:style>
  <w:style w:type="paragraph" w:customStyle="1" w:styleId="p2">
    <w:name w:val="p2"/>
    <w:basedOn w:val="Normal"/>
    <w:rsid w:val="00354DE1"/>
    <w:rPr>
      <w:rFonts w:ascii=".AppleSystemUIFont" w:hAnsi=".AppleSystemUIFont" w:cs="Times New Roman"/>
      <w:sz w:val="26"/>
      <w:szCs w:val="26"/>
    </w:rPr>
  </w:style>
  <w:style w:type="paragraph" w:customStyle="1" w:styleId="p3">
    <w:name w:val="p3"/>
    <w:basedOn w:val="Normal"/>
    <w:rsid w:val="00354DE1"/>
    <w:rPr>
      <w:rFonts w:ascii=".AppleSystemUIFont" w:hAnsi=".AppleSystemUIFont" w:cs="Times New Roman"/>
      <w:sz w:val="26"/>
      <w:szCs w:val="26"/>
    </w:rPr>
  </w:style>
  <w:style w:type="character" w:customStyle="1" w:styleId="s1">
    <w:name w:val="s1"/>
    <w:basedOn w:val="Policepardfaut"/>
    <w:rsid w:val="00354DE1"/>
    <w:rPr>
      <w:rFonts w:ascii=".SFUI-Bold" w:hAnsi=".SFUI-Bold" w:hint="default"/>
      <w:b/>
      <w:bCs/>
      <w:i w:val="0"/>
      <w:iCs w:val="0"/>
      <w:sz w:val="42"/>
      <w:szCs w:val="42"/>
    </w:rPr>
  </w:style>
  <w:style w:type="character" w:customStyle="1" w:styleId="s2">
    <w:name w:val="s2"/>
    <w:basedOn w:val="Policepardfaut"/>
    <w:rsid w:val="00354DE1"/>
    <w:rPr>
      <w:rFonts w:ascii=".SFUI-Regular" w:hAnsi=".SFUI-Regular" w:hint="default"/>
      <w:b w:val="0"/>
      <w:bCs w:val="0"/>
      <w:i w:val="0"/>
      <w:iCs w:val="0"/>
      <w:sz w:val="26"/>
      <w:szCs w:val="26"/>
    </w:rPr>
  </w:style>
  <w:style w:type="character" w:customStyle="1" w:styleId="s3">
    <w:name w:val="s3"/>
    <w:basedOn w:val="Policepardfaut"/>
    <w:rsid w:val="00354DE1"/>
    <w:rPr>
      <w:rFonts w:ascii=".SFUI-Regular" w:hAnsi=".SFUI-Regular" w:hint="default"/>
      <w:b w:val="0"/>
      <w:bCs w:val="0"/>
      <w:i w:val="0"/>
      <w:iCs w:val="0"/>
      <w:sz w:val="26"/>
      <w:szCs w:val="26"/>
      <w:u w:val="single"/>
    </w:rPr>
  </w:style>
  <w:style w:type="paragraph" w:customStyle="1" w:styleId="li3">
    <w:name w:val="li3"/>
    <w:basedOn w:val="Normal"/>
    <w:rsid w:val="00354DE1"/>
    <w:rPr>
      <w:rFonts w:ascii=".AppleSystemUIFont" w:hAnsi=".AppleSystemUIFont" w:cs="Times New Roman"/>
      <w:sz w:val="26"/>
      <w:szCs w:val="26"/>
    </w:rPr>
  </w:style>
  <w:style w:type="character" w:customStyle="1" w:styleId="apple-converted-space">
    <w:name w:val="apple-converted-space"/>
    <w:basedOn w:val="Policepardfaut"/>
    <w:rsid w:val="00354DE1"/>
  </w:style>
  <w:style w:type="paragraph" w:styleId="Paragraphedeliste">
    <w:name w:val="List Paragraph"/>
    <w:basedOn w:val="Normal"/>
    <w:uiPriority w:val="34"/>
    <w:qFormat/>
    <w:rsid w:val="00C61E08"/>
    <w:pPr>
      <w:ind w:left="720"/>
      <w:contextualSpacing/>
    </w:pPr>
  </w:style>
  <w:style w:type="character" w:styleId="Lienhypertexte">
    <w:name w:val="Hyperlink"/>
    <w:basedOn w:val="Policepardfaut"/>
    <w:uiPriority w:val="99"/>
    <w:unhideWhenUsed/>
    <w:rsid w:val="00DF4FDB"/>
    <w:rPr>
      <w:color w:val="0563C1" w:themeColor="hyperlink"/>
      <w:u w:val="single"/>
    </w:rPr>
  </w:style>
  <w:style w:type="character" w:styleId="Mentionnonrsolue">
    <w:name w:val="Unresolved Mention"/>
    <w:basedOn w:val="Policepardfaut"/>
    <w:uiPriority w:val="99"/>
    <w:semiHidden/>
    <w:unhideWhenUsed/>
    <w:rsid w:val="00DF4FDB"/>
    <w:rPr>
      <w:color w:val="605E5C"/>
      <w:shd w:val="clear" w:color="auto" w:fill="E1DFDD"/>
    </w:rPr>
  </w:style>
  <w:style w:type="character" w:customStyle="1" w:styleId="Titre3Car">
    <w:name w:val="Titre 3 Car"/>
    <w:basedOn w:val="Policepardfaut"/>
    <w:link w:val="Titre3"/>
    <w:uiPriority w:val="9"/>
    <w:rsid w:val="0033506C"/>
    <w:rPr>
      <w:rFonts w:asciiTheme="majorHAnsi" w:eastAsiaTheme="majorEastAsia" w:hAnsiTheme="majorHAnsi" w:cstheme="majorBidi"/>
      <w:color w:val="1F3763" w:themeColor="accent1" w:themeShade="7F"/>
      <w:sz w:val="24"/>
      <w:szCs w:val="24"/>
    </w:rPr>
  </w:style>
  <w:style w:type="paragraph" w:customStyle="1" w:styleId="m-6217586607441382188p1">
    <w:name w:val="m_-6217586607441382188p1"/>
    <w:basedOn w:val="Normal"/>
    <w:rsid w:val="00250F39"/>
    <w:pPr>
      <w:spacing w:before="100" w:beforeAutospacing="1" w:after="100" w:afterAutospacing="1"/>
    </w:pPr>
    <w:rPr>
      <w:rFonts w:ascii="Times New Roman" w:eastAsia="Times New Roman" w:hAnsi="Times New Roman" w:cs="Times New Roman"/>
      <w:sz w:val="24"/>
      <w:szCs w:val="24"/>
      <w:lang w:val="fr-RE" w:eastAsia="fr-RE"/>
    </w:rPr>
  </w:style>
  <w:style w:type="paragraph" w:customStyle="1" w:styleId="m-6217586607441382188p2">
    <w:name w:val="m_-6217586607441382188p2"/>
    <w:basedOn w:val="Normal"/>
    <w:rsid w:val="00250F39"/>
    <w:pPr>
      <w:spacing w:before="100" w:beforeAutospacing="1" w:after="100" w:afterAutospacing="1"/>
    </w:pPr>
    <w:rPr>
      <w:rFonts w:ascii="Times New Roman" w:eastAsia="Times New Roman" w:hAnsi="Times New Roman" w:cs="Times New Roman"/>
      <w:sz w:val="24"/>
      <w:szCs w:val="24"/>
      <w:lang w:val="fr-RE" w:eastAsia="fr-RE"/>
    </w:rPr>
  </w:style>
  <w:style w:type="character" w:customStyle="1" w:styleId="m-6217586607441382188s1">
    <w:name w:val="m_-6217586607441382188s1"/>
    <w:rsid w:val="00250F39"/>
  </w:style>
  <w:style w:type="paragraph" w:styleId="NormalWeb">
    <w:name w:val="Normal (Web)"/>
    <w:basedOn w:val="Normal"/>
    <w:uiPriority w:val="99"/>
    <w:semiHidden/>
    <w:unhideWhenUsed/>
    <w:rsid w:val="00AE211B"/>
    <w:pPr>
      <w:spacing w:before="100" w:beforeAutospacing="1" w:after="100" w:afterAutospacing="1"/>
    </w:pPr>
    <w:rPr>
      <w:rFonts w:ascii="Times New Roman" w:hAnsi="Times New Roman" w:cs="Times New Roman"/>
      <w:sz w:val="24"/>
      <w:szCs w:val="24"/>
    </w:rPr>
  </w:style>
  <w:style w:type="character" w:styleId="lev">
    <w:name w:val="Strong"/>
    <w:basedOn w:val="Policepardfaut"/>
    <w:uiPriority w:val="22"/>
    <w:qFormat/>
    <w:rsid w:val="00AE211B"/>
    <w:rPr>
      <w:b/>
      <w:bCs/>
    </w:rPr>
  </w:style>
  <w:style w:type="paragraph" w:styleId="En-tte">
    <w:name w:val="header"/>
    <w:basedOn w:val="Normal"/>
    <w:link w:val="En-tteCar"/>
    <w:uiPriority w:val="99"/>
    <w:unhideWhenUsed/>
    <w:rsid w:val="00093DA0"/>
    <w:pPr>
      <w:tabs>
        <w:tab w:val="center" w:pos="4536"/>
        <w:tab w:val="right" w:pos="9072"/>
      </w:tabs>
    </w:pPr>
  </w:style>
  <w:style w:type="character" w:customStyle="1" w:styleId="En-tteCar">
    <w:name w:val="En-tête Car"/>
    <w:basedOn w:val="Policepardfaut"/>
    <w:link w:val="En-tte"/>
    <w:uiPriority w:val="99"/>
    <w:rsid w:val="00093DA0"/>
  </w:style>
  <w:style w:type="paragraph" w:styleId="Pieddepage">
    <w:name w:val="footer"/>
    <w:basedOn w:val="Normal"/>
    <w:link w:val="PieddepageCar"/>
    <w:uiPriority w:val="99"/>
    <w:unhideWhenUsed/>
    <w:rsid w:val="00093DA0"/>
    <w:pPr>
      <w:tabs>
        <w:tab w:val="center" w:pos="4536"/>
        <w:tab w:val="right" w:pos="9072"/>
      </w:tabs>
    </w:pPr>
  </w:style>
  <w:style w:type="character" w:customStyle="1" w:styleId="PieddepageCar">
    <w:name w:val="Pied de page Car"/>
    <w:basedOn w:val="Policepardfaut"/>
    <w:link w:val="Pieddepage"/>
    <w:uiPriority w:val="99"/>
    <w:rsid w:val="00093DA0"/>
  </w:style>
  <w:style w:type="character" w:styleId="Numrodepage">
    <w:name w:val="page number"/>
    <w:basedOn w:val="Policepardfaut"/>
    <w:uiPriority w:val="99"/>
    <w:semiHidden/>
    <w:unhideWhenUsed/>
    <w:rsid w:val="00651E75"/>
  </w:style>
  <w:style w:type="table" w:styleId="Grilledutableau">
    <w:name w:val="Table Grid"/>
    <w:basedOn w:val="TableauNormal"/>
    <w:uiPriority w:val="59"/>
    <w:rsid w:val="00CD7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D71DF"/>
    <w:rPr>
      <w:rFonts w:eastAsiaTheme="minorHAnsi"/>
      <w:lang w:eastAsia="en-US"/>
    </w:rPr>
  </w:style>
  <w:style w:type="character" w:customStyle="1" w:styleId="SansinterligneCar">
    <w:name w:val="Sans interligne Car"/>
    <w:basedOn w:val="Policepardfaut"/>
    <w:link w:val="Sansinterligne"/>
    <w:uiPriority w:val="1"/>
    <w:locked/>
    <w:rsid w:val="00CD71DF"/>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30741">
      <w:bodyDiv w:val="1"/>
      <w:marLeft w:val="0"/>
      <w:marRight w:val="0"/>
      <w:marTop w:val="0"/>
      <w:marBottom w:val="0"/>
      <w:divBdr>
        <w:top w:val="none" w:sz="0" w:space="0" w:color="auto"/>
        <w:left w:val="none" w:sz="0" w:space="0" w:color="auto"/>
        <w:bottom w:val="none" w:sz="0" w:space="0" w:color="auto"/>
        <w:right w:val="none" w:sz="0" w:space="0" w:color="auto"/>
      </w:divBdr>
    </w:div>
    <w:div w:id="277223016">
      <w:bodyDiv w:val="1"/>
      <w:marLeft w:val="0"/>
      <w:marRight w:val="0"/>
      <w:marTop w:val="0"/>
      <w:marBottom w:val="0"/>
      <w:divBdr>
        <w:top w:val="none" w:sz="0" w:space="0" w:color="auto"/>
        <w:left w:val="none" w:sz="0" w:space="0" w:color="auto"/>
        <w:bottom w:val="none" w:sz="0" w:space="0" w:color="auto"/>
        <w:right w:val="none" w:sz="0" w:space="0" w:color="auto"/>
      </w:divBdr>
    </w:div>
    <w:div w:id="285696730">
      <w:bodyDiv w:val="1"/>
      <w:marLeft w:val="0"/>
      <w:marRight w:val="0"/>
      <w:marTop w:val="0"/>
      <w:marBottom w:val="0"/>
      <w:divBdr>
        <w:top w:val="none" w:sz="0" w:space="0" w:color="auto"/>
        <w:left w:val="none" w:sz="0" w:space="0" w:color="auto"/>
        <w:bottom w:val="none" w:sz="0" w:space="0" w:color="auto"/>
        <w:right w:val="none" w:sz="0" w:space="0" w:color="auto"/>
      </w:divBdr>
    </w:div>
    <w:div w:id="667365617">
      <w:bodyDiv w:val="1"/>
      <w:marLeft w:val="0"/>
      <w:marRight w:val="0"/>
      <w:marTop w:val="0"/>
      <w:marBottom w:val="0"/>
      <w:divBdr>
        <w:top w:val="none" w:sz="0" w:space="0" w:color="auto"/>
        <w:left w:val="none" w:sz="0" w:space="0" w:color="auto"/>
        <w:bottom w:val="none" w:sz="0" w:space="0" w:color="auto"/>
        <w:right w:val="none" w:sz="0" w:space="0" w:color="auto"/>
      </w:divBdr>
      <w:divsChild>
        <w:div w:id="256139239">
          <w:marLeft w:val="0"/>
          <w:marRight w:val="0"/>
          <w:marTop w:val="0"/>
          <w:marBottom w:val="0"/>
          <w:divBdr>
            <w:top w:val="none" w:sz="0" w:space="0" w:color="auto"/>
            <w:left w:val="none" w:sz="0" w:space="0" w:color="auto"/>
            <w:bottom w:val="none" w:sz="0" w:space="0" w:color="auto"/>
            <w:right w:val="none" w:sz="0" w:space="0" w:color="auto"/>
          </w:divBdr>
        </w:div>
      </w:divsChild>
    </w:div>
    <w:div w:id="738212059">
      <w:bodyDiv w:val="1"/>
      <w:marLeft w:val="0"/>
      <w:marRight w:val="0"/>
      <w:marTop w:val="0"/>
      <w:marBottom w:val="0"/>
      <w:divBdr>
        <w:top w:val="none" w:sz="0" w:space="0" w:color="auto"/>
        <w:left w:val="none" w:sz="0" w:space="0" w:color="auto"/>
        <w:bottom w:val="none" w:sz="0" w:space="0" w:color="auto"/>
        <w:right w:val="none" w:sz="0" w:space="0" w:color="auto"/>
      </w:divBdr>
    </w:div>
    <w:div w:id="1022586071">
      <w:bodyDiv w:val="1"/>
      <w:marLeft w:val="0"/>
      <w:marRight w:val="0"/>
      <w:marTop w:val="0"/>
      <w:marBottom w:val="0"/>
      <w:divBdr>
        <w:top w:val="none" w:sz="0" w:space="0" w:color="auto"/>
        <w:left w:val="none" w:sz="0" w:space="0" w:color="auto"/>
        <w:bottom w:val="none" w:sz="0" w:space="0" w:color="auto"/>
        <w:right w:val="none" w:sz="0" w:space="0" w:color="auto"/>
      </w:divBdr>
    </w:div>
    <w:div w:id="1209344353">
      <w:bodyDiv w:val="1"/>
      <w:marLeft w:val="0"/>
      <w:marRight w:val="0"/>
      <w:marTop w:val="0"/>
      <w:marBottom w:val="0"/>
      <w:divBdr>
        <w:top w:val="none" w:sz="0" w:space="0" w:color="auto"/>
        <w:left w:val="none" w:sz="0" w:space="0" w:color="auto"/>
        <w:bottom w:val="none" w:sz="0" w:space="0" w:color="auto"/>
        <w:right w:val="none" w:sz="0" w:space="0" w:color="auto"/>
      </w:divBdr>
    </w:div>
    <w:div w:id="1279683097">
      <w:bodyDiv w:val="1"/>
      <w:marLeft w:val="0"/>
      <w:marRight w:val="0"/>
      <w:marTop w:val="0"/>
      <w:marBottom w:val="0"/>
      <w:divBdr>
        <w:top w:val="none" w:sz="0" w:space="0" w:color="auto"/>
        <w:left w:val="none" w:sz="0" w:space="0" w:color="auto"/>
        <w:bottom w:val="none" w:sz="0" w:space="0" w:color="auto"/>
        <w:right w:val="none" w:sz="0" w:space="0" w:color="auto"/>
      </w:divBdr>
    </w:div>
    <w:div w:id="1467426348">
      <w:bodyDiv w:val="1"/>
      <w:marLeft w:val="0"/>
      <w:marRight w:val="0"/>
      <w:marTop w:val="0"/>
      <w:marBottom w:val="0"/>
      <w:divBdr>
        <w:top w:val="none" w:sz="0" w:space="0" w:color="auto"/>
        <w:left w:val="none" w:sz="0" w:space="0" w:color="auto"/>
        <w:bottom w:val="none" w:sz="0" w:space="0" w:color="auto"/>
        <w:right w:val="none" w:sz="0" w:space="0" w:color="auto"/>
      </w:divBdr>
    </w:div>
    <w:div w:id="1933735772">
      <w:bodyDiv w:val="1"/>
      <w:marLeft w:val="0"/>
      <w:marRight w:val="0"/>
      <w:marTop w:val="0"/>
      <w:marBottom w:val="0"/>
      <w:divBdr>
        <w:top w:val="none" w:sz="0" w:space="0" w:color="auto"/>
        <w:left w:val="none" w:sz="0" w:space="0" w:color="auto"/>
        <w:bottom w:val="none" w:sz="0" w:space="0" w:color="auto"/>
        <w:right w:val="none" w:sz="0" w:space="0" w:color="auto"/>
      </w:divBdr>
    </w:div>
    <w:div w:id="202789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excellency.re/" TargetMode="External"/><Relationship Id="rId1" Type="http://schemas.openxmlformats.org/officeDocument/2006/relationships/hyperlink" Target="mailto:sasuexcellency@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506</Words>
  <Characters>2786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HAMILCARO</dc:creator>
  <cp:keywords/>
  <dc:description/>
  <cp:lastModifiedBy>Cyrille HAMILCARO</cp:lastModifiedBy>
  <cp:revision>50</cp:revision>
  <cp:lastPrinted>2025-02-04T06:31:00Z</cp:lastPrinted>
  <dcterms:created xsi:type="dcterms:W3CDTF">2023-04-17T10:30:00Z</dcterms:created>
  <dcterms:modified xsi:type="dcterms:W3CDTF">2025-04-25T12:06:00Z</dcterms:modified>
</cp:coreProperties>
</file>